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B9BA6" w14:textId="6A8C4BD8" w:rsidR="006D1E91" w:rsidRPr="00CE622A" w:rsidRDefault="00791D02" w:rsidP="006D1E91">
      <w:pPr>
        <w:ind w:right="-90"/>
        <w:rPr>
          <w:rFonts w:asciiTheme="minorHAnsi" w:eastAsia="Arial Unicode MS" w:hAnsiTheme="minorHAnsi" w:cstheme="minorHAnsi"/>
          <w:color w:val="333333"/>
          <w:sz w:val="18"/>
          <w:szCs w:val="18"/>
          <w:lang w:val="en"/>
        </w:rPr>
      </w:pPr>
      <w:r w:rsidRPr="00CE622A">
        <w:rPr>
          <w:rFonts w:asciiTheme="minorHAnsi" w:hAnsiTheme="minorHAnsi" w:cstheme="minorHAnsi"/>
          <w:noProof/>
          <w:lang w:val="en-US"/>
        </w:rPr>
        <mc:AlternateContent>
          <mc:Choice Requires="wps">
            <w:drawing>
              <wp:anchor distT="0" distB="0" distL="114300" distR="114300" simplePos="0" relativeHeight="251658240" behindDoc="0" locked="0" layoutInCell="1" allowOverlap="1" wp14:anchorId="0CD01381" wp14:editId="4FA7A4D2">
                <wp:simplePos x="0" y="0"/>
                <wp:positionH relativeFrom="margin">
                  <wp:align>center</wp:align>
                </wp:positionH>
                <wp:positionV relativeFrom="paragraph">
                  <wp:posOffset>-107315</wp:posOffset>
                </wp:positionV>
                <wp:extent cx="6057900" cy="14668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66850"/>
                        </a:xfrm>
                        <a:prstGeom prst="roundRect">
                          <a:avLst/>
                        </a:prstGeom>
                        <a:noFill/>
                        <a:ln w="9525">
                          <a:solidFill>
                            <a:schemeClr val="tx1"/>
                          </a:solidFill>
                          <a:miter lim="800000"/>
                          <a:headEnd/>
                          <a:tailEnd/>
                        </a:ln>
                      </wps:spPr>
                      <wps:txbx>
                        <w:txbxContent>
                          <w:p w14:paraId="340DDB26" w14:textId="77777777" w:rsidR="00253F6B" w:rsidRPr="00CE622A" w:rsidRDefault="00253F6B" w:rsidP="006D1E91">
                            <w:pPr>
                              <w:pStyle w:val="Heading1"/>
                              <w:rPr>
                                <w:rFonts w:asciiTheme="minorHAnsi" w:hAnsiTheme="minorHAnsi" w:cstheme="minorHAnsi"/>
                                <w:b/>
                                <w:bCs/>
                                <w:sz w:val="14"/>
                              </w:rPr>
                            </w:pPr>
                          </w:p>
                          <w:p w14:paraId="129D1B79" w14:textId="181D9660" w:rsidR="006D1E91" w:rsidRPr="00555857" w:rsidRDefault="00633D07" w:rsidP="006D1E91">
                            <w:pPr>
                              <w:pStyle w:val="Heading1"/>
                              <w:rPr>
                                <w:rFonts w:cs="Arial"/>
                                <w:b/>
                                <w:bCs/>
                                <w:sz w:val="44"/>
                              </w:rPr>
                            </w:pPr>
                            <w:r w:rsidRPr="00555857">
                              <w:rPr>
                                <w:rFonts w:cs="Arial"/>
                                <w:b/>
                                <w:bCs/>
                                <w:sz w:val="44"/>
                              </w:rPr>
                              <w:t>Parish</w:t>
                            </w:r>
                            <w:r w:rsidR="00564DE9" w:rsidRPr="00555857">
                              <w:rPr>
                                <w:rFonts w:cs="Arial"/>
                                <w:b/>
                                <w:bCs/>
                                <w:sz w:val="44"/>
                              </w:rPr>
                              <w:t xml:space="preserve"> Report</w:t>
                            </w:r>
                            <w:r w:rsidR="006D1E91" w:rsidRPr="00555857">
                              <w:rPr>
                                <w:rFonts w:cs="Arial"/>
                                <w:b/>
                                <w:bCs/>
                                <w:sz w:val="44"/>
                              </w:rPr>
                              <w:t xml:space="preserve"> </w:t>
                            </w:r>
                            <w:r w:rsidR="00564DE9" w:rsidRPr="00555857">
                              <w:rPr>
                                <w:rFonts w:cs="Arial"/>
                                <w:b/>
                                <w:bCs/>
                                <w:sz w:val="44"/>
                              </w:rPr>
                              <w:t xml:space="preserve">– </w:t>
                            </w:r>
                            <w:r w:rsidR="00C27AE3">
                              <w:rPr>
                                <w:rFonts w:cs="Arial"/>
                                <w:b/>
                                <w:bCs/>
                                <w:sz w:val="44"/>
                              </w:rPr>
                              <w:t>March</w:t>
                            </w:r>
                            <w:r w:rsidR="00461EAB" w:rsidRPr="00555857">
                              <w:rPr>
                                <w:rFonts w:cs="Arial"/>
                                <w:b/>
                                <w:bCs/>
                                <w:sz w:val="44"/>
                              </w:rPr>
                              <w:t xml:space="preserve"> 202</w:t>
                            </w:r>
                            <w:r w:rsidR="00D318D9">
                              <w:rPr>
                                <w:rFonts w:cs="Arial"/>
                                <w:b/>
                                <w:bCs/>
                                <w:sz w:val="44"/>
                              </w:rPr>
                              <w:t>5</w:t>
                            </w:r>
                          </w:p>
                          <w:p w14:paraId="30339C31" w14:textId="77777777" w:rsidR="006D1E91" w:rsidRPr="00CE622A" w:rsidRDefault="006D1E91" w:rsidP="006D1E91">
                            <w:pPr>
                              <w:pStyle w:val="Heading1"/>
                              <w:rPr>
                                <w:rFonts w:asciiTheme="minorHAnsi" w:hAnsiTheme="minorHAnsi" w:cstheme="minorHAnsi"/>
                                <w:b/>
                                <w:bCs/>
                                <w:sz w:val="20"/>
                              </w:rPr>
                            </w:pPr>
                          </w:p>
                          <w:p w14:paraId="46FBD639" w14:textId="77777777" w:rsidR="006D1E91" w:rsidRPr="00555857" w:rsidRDefault="006D1E91" w:rsidP="006D1E91">
                            <w:pPr>
                              <w:pStyle w:val="Heading1"/>
                              <w:rPr>
                                <w:rFonts w:cs="Arial"/>
                                <w:b/>
                                <w:bCs/>
                                <w:sz w:val="28"/>
                              </w:rPr>
                            </w:pPr>
                            <w:r w:rsidRPr="00555857">
                              <w:rPr>
                                <w:rFonts w:cs="Arial"/>
                                <w:b/>
                                <w:bCs/>
                                <w:sz w:val="28"/>
                              </w:rPr>
                              <w:t xml:space="preserve">Councillor </w:t>
                            </w:r>
                          </w:p>
                          <w:p w14:paraId="46561B0E" w14:textId="4F534188" w:rsidR="006D1E91" w:rsidRDefault="0019798C" w:rsidP="006D1E91">
                            <w:pPr>
                              <w:pStyle w:val="Heading4"/>
                              <w:rPr>
                                <w:u w:val="none"/>
                              </w:rPr>
                            </w:pPr>
                            <w:r>
                              <w:rPr>
                                <w:u w:val="none"/>
                              </w:rPr>
                              <w:t>Penny Otton</w:t>
                            </w:r>
                          </w:p>
                          <w:p w14:paraId="4805D360" w14:textId="5AB1A98E" w:rsidR="0019798C" w:rsidRPr="0019798C" w:rsidRDefault="0019798C" w:rsidP="0019798C">
                            <w:r>
                              <w:t>Thedwastre South</w:t>
                            </w:r>
                          </w:p>
                          <w:p w14:paraId="7058B376" w14:textId="77777777" w:rsidR="006D1E91" w:rsidRPr="00CE622A" w:rsidRDefault="006D1E91" w:rsidP="006D1E91">
                            <w:pPr>
                              <w:rPr>
                                <w:rFonts w:asciiTheme="minorHAnsi" w:hAnsiTheme="minorHAnsi" w:cstheme="minorHAnsi"/>
                              </w:rPr>
                            </w:pPr>
                            <w:r w:rsidRPr="00CE622A">
                              <w:rPr>
                                <w:rFonts w:asciiTheme="minorHAnsi" w:hAnsiTheme="minorHAnsi" w:cstheme="minorHAnsi"/>
                              </w:rPr>
                              <w:t xml:space="preserve">                                                                                                                  </w:t>
                            </w:r>
                          </w:p>
                          <w:p w14:paraId="15E9ABBB" w14:textId="77777777" w:rsidR="006D1E91" w:rsidRPr="00CE622A" w:rsidRDefault="006D1E91" w:rsidP="006D1E91">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D01381" id="Text Box 1" o:spid="_x0000_s1026" style="position:absolute;margin-left:0;margin-top:-8.45pt;width:477pt;height:11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" filled="f" strokecolor="black [3213]">
                <v:stroke joinstyle="miter"/>
                <v:textbox>
                  <w:txbxContent>
                    <w:p w14:paraId="340DDB26" w14:textId="77777777" w:rsidR="00253F6B" w:rsidRPr="00CE622A" w:rsidRDefault="00253F6B" w:rsidP="006D1E91">
                      <w:pPr>
                        <w:pStyle w:val="Heading1"/>
                        <w:rPr>
                          <w:rFonts w:asciiTheme="minorHAnsi" w:hAnsiTheme="minorHAnsi" w:cstheme="minorHAnsi"/>
                          <w:b/>
                          <w:bCs/>
                          <w:sz w:val="14"/>
                        </w:rPr>
                      </w:pPr>
                    </w:p>
                    <w:p w14:paraId="129D1B79" w14:textId="181D9660" w:rsidR="006D1E91" w:rsidRPr="00555857" w:rsidRDefault="00633D07" w:rsidP="006D1E91">
                      <w:pPr>
                        <w:pStyle w:val="Heading1"/>
                        <w:rPr>
                          <w:rFonts w:cs="Arial"/>
                          <w:b/>
                          <w:bCs/>
                          <w:sz w:val="44"/>
                        </w:rPr>
                      </w:pPr>
                      <w:r w:rsidRPr="00555857">
                        <w:rPr>
                          <w:rFonts w:cs="Arial"/>
                          <w:b/>
                          <w:bCs/>
                          <w:sz w:val="44"/>
                        </w:rPr>
                        <w:t>Parish</w:t>
                      </w:r>
                      <w:r w:rsidR="00564DE9" w:rsidRPr="00555857">
                        <w:rPr>
                          <w:rFonts w:cs="Arial"/>
                          <w:b/>
                          <w:bCs/>
                          <w:sz w:val="44"/>
                        </w:rPr>
                        <w:t xml:space="preserve"> Report</w:t>
                      </w:r>
                      <w:r w:rsidR="006D1E91" w:rsidRPr="00555857">
                        <w:rPr>
                          <w:rFonts w:cs="Arial"/>
                          <w:b/>
                          <w:bCs/>
                          <w:sz w:val="44"/>
                        </w:rPr>
                        <w:t xml:space="preserve"> </w:t>
                      </w:r>
                      <w:r w:rsidR="00564DE9" w:rsidRPr="00555857">
                        <w:rPr>
                          <w:rFonts w:cs="Arial"/>
                          <w:b/>
                          <w:bCs/>
                          <w:sz w:val="44"/>
                        </w:rPr>
                        <w:t xml:space="preserve">– </w:t>
                      </w:r>
                      <w:r w:rsidR="00C27AE3">
                        <w:rPr>
                          <w:rFonts w:cs="Arial"/>
                          <w:b/>
                          <w:bCs/>
                          <w:sz w:val="44"/>
                        </w:rPr>
                        <w:t>March</w:t>
                      </w:r>
                      <w:r w:rsidR="00461EAB" w:rsidRPr="00555857">
                        <w:rPr>
                          <w:rFonts w:cs="Arial"/>
                          <w:b/>
                          <w:bCs/>
                          <w:sz w:val="44"/>
                        </w:rPr>
                        <w:t xml:space="preserve"> 202</w:t>
                      </w:r>
                      <w:r w:rsidR="00D318D9">
                        <w:rPr>
                          <w:rFonts w:cs="Arial"/>
                          <w:b/>
                          <w:bCs/>
                          <w:sz w:val="44"/>
                        </w:rPr>
                        <w:t>5</w:t>
                      </w:r>
                    </w:p>
                    <w:p w14:paraId="30339C31" w14:textId="77777777" w:rsidR="006D1E91" w:rsidRPr="00CE622A" w:rsidRDefault="006D1E91" w:rsidP="006D1E91">
                      <w:pPr>
                        <w:pStyle w:val="Heading1"/>
                        <w:rPr>
                          <w:rFonts w:asciiTheme="minorHAnsi" w:hAnsiTheme="minorHAnsi" w:cstheme="minorHAnsi"/>
                          <w:b/>
                          <w:bCs/>
                          <w:sz w:val="20"/>
                        </w:rPr>
                      </w:pPr>
                    </w:p>
                    <w:p w14:paraId="46FBD639" w14:textId="77777777" w:rsidR="006D1E91" w:rsidRPr="00555857" w:rsidRDefault="006D1E91" w:rsidP="006D1E91">
                      <w:pPr>
                        <w:pStyle w:val="Heading1"/>
                        <w:rPr>
                          <w:rFonts w:cs="Arial"/>
                          <w:b/>
                          <w:bCs/>
                          <w:sz w:val="28"/>
                        </w:rPr>
                      </w:pPr>
                      <w:r w:rsidRPr="00555857">
                        <w:rPr>
                          <w:rFonts w:cs="Arial"/>
                          <w:b/>
                          <w:bCs/>
                          <w:sz w:val="28"/>
                        </w:rPr>
                        <w:t xml:space="preserve">Councillor </w:t>
                      </w:r>
                    </w:p>
                    <w:p w14:paraId="46561B0E" w14:textId="4F534188" w:rsidR="006D1E91" w:rsidRDefault="0019798C" w:rsidP="006D1E91">
                      <w:pPr>
                        <w:pStyle w:val="Heading4"/>
                        <w:rPr>
                          <w:u w:val="none"/>
                        </w:rPr>
                      </w:pPr>
                      <w:r>
                        <w:rPr>
                          <w:u w:val="none"/>
                        </w:rPr>
                        <w:t>Penny Otton</w:t>
                      </w:r>
                    </w:p>
                    <w:p w14:paraId="4805D360" w14:textId="5AB1A98E" w:rsidR="0019798C" w:rsidRPr="0019798C" w:rsidRDefault="0019798C" w:rsidP="0019798C">
                      <w:r>
                        <w:t>Thedwastre South</w:t>
                      </w:r>
                    </w:p>
                    <w:p w14:paraId="7058B376" w14:textId="77777777" w:rsidR="006D1E91" w:rsidRPr="00CE622A" w:rsidRDefault="006D1E91" w:rsidP="006D1E91">
                      <w:pPr>
                        <w:rPr>
                          <w:rFonts w:asciiTheme="minorHAnsi" w:hAnsiTheme="minorHAnsi" w:cstheme="minorHAnsi"/>
                        </w:rPr>
                      </w:pPr>
                      <w:r w:rsidRPr="00CE622A">
                        <w:rPr>
                          <w:rFonts w:asciiTheme="minorHAnsi" w:hAnsiTheme="minorHAnsi" w:cstheme="minorHAnsi"/>
                        </w:rPr>
                        <w:t xml:space="preserve">                                                                                                                  </w:t>
                      </w:r>
                    </w:p>
                    <w:p w14:paraId="15E9ABBB" w14:textId="77777777" w:rsidR="006D1E91" w:rsidRPr="00CE622A" w:rsidRDefault="006D1E91" w:rsidP="006D1E91">
                      <w:pPr>
                        <w:rPr>
                          <w:rFonts w:asciiTheme="minorHAnsi" w:hAnsiTheme="minorHAnsi" w:cstheme="minorHAnsi"/>
                        </w:rPr>
                      </w:pPr>
                    </w:p>
                  </w:txbxContent>
                </v:textbox>
                <w10:wrap anchorx="margin"/>
              </v:roundrect>
            </w:pict>
          </mc:Fallback>
        </mc:AlternateContent>
      </w:r>
    </w:p>
    <w:p w14:paraId="723EF715" w14:textId="2346864C" w:rsidR="006D1E91" w:rsidRPr="00CE622A" w:rsidRDefault="00B6359D" w:rsidP="006D1E91">
      <w:pPr>
        <w:ind w:right="-90"/>
        <w:rPr>
          <w:rFonts w:asciiTheme="minorHAnsi" w:hAnsiTheme="minorHAnsi" w:cstheme="minorHAnsi"/>
        </w:rPr>
      </w:pPr>
      <w:r w:rsidRPr="00CE622A">
        <w:rPr>
          <w:rFonts w:asciiTheme="minorHAnsi" w:hAnsiTheme="minorHAnsi" w:cstheme="minorHAnsi"/>
          <w:noProof/>
        </w:rPr>
        <mc:AlternateContent>
          <mc:Choice Requires="wps">
            <w:drawing>
              <wp:anchor distT="45720" distB="45720" distL="114300" distR="114300" simplePos="0" relativeHeight="251658241" behindDoc="0" locked="0" layoutInCell="1" allowOverlap="1" wp14:anchorId="174B15D7" wp14:editId="05A8D7C4">
                <wp:simplePos x="0" y="0"/>
                <wp:positionH relativeFrom="column">
                  <wp:posOffset>3938270</wp:posOffset>
                </wp:positionH>
                <wp:positionV relativeFrom="paragraph">
                  <wp:posOffset>153035</wp:posOffset>
                </wp:positionV>
                <wp:extent cx="2159000" cy="100965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1009650"/>
                        </a:xfrm>
                        <a:prstGeom prst="roundRect">
                          <a:avLst/>
                        </a:prstGeom>
                        <a:noFill/>
                        <a:ln w="9525">
                          <a:noFill/>
                          <a:miter lim="800000"/>
                          <a:headEnd/>
                          <a:tailEnd/>
                        </a:ln>
                      </wps:spPr>
                      <wps:txbx>
                        <w:txbxContent>
                          <w:p w14:paraId="5DAE8319" w14:textId="505F51B9" w:rsidR="00253F6B" w:rsidRDefault="00253F6B" w:rsidP="00253F6B">
                            <w:pPr>
                              <w:rPr>
                                <w:rFonts w:cs="Arial"/>
                                <w:color w:val="000000"/>
                                <w:szCs w:val="20"/>
                                <w:lang w:val="en"/>
                              </w:rPr>
                            </w:pPr>
                          </w:p>
                          <w:p w14:paraId="73CF0D15" w14:textId="58BEA8C1" w:rsidR="0019798C" w:rsidRDefault="0048056B" w:rsidP="00253F6B">
                            <w:pPr>
                              <w:rPr>
                                <w:rFonts w:cs="Arial"/>
                                <w:color w:val="000000"/>
                                <w:szCs w:val="20"/>
                                <w:lang w:val="en"/>
                              </w:rPr>
                            </w:pPr>
                            <w:hyperlink r:id="rId8" w:history="1">
                              <w:r w:rsidR="0019798C" w:rsidRPr="002C46AB">
                                <w:rPr>
                                  <w:rStyle w:val="Hyperlink"/>
                                  <w:rFonts w:cs="Arial"/>
                                  <w:szCs w:val="20"/>
                                  <w:lang w:val="en"/>
                                </w:rPr>
                                <w:t>Penny.otton@suffolk.gov.uk</w:t>
                              </w:r>
                            </w:hyperlink>
                          </w:p>
                          <w:p w14:paraId="7D8234B0" w14:textId="255CCFDD" w:rsidR="0019798C" w:rsidRDefault="0019798C" w:rsidP="00253F6B">
                            <w:pPr>
                              <w:rPr>
                                <w:rFonts w:cs="Arial"/>
                                <w:color w:val="000000"/>
                                <w:szCs w:val="20"/>
                                <w:lang w:val="en"/>
                              </w:rPr>
                            </w:pPr>
                          </w:p>
                          <w:p w14:paraId="0AE841C2" w14:textId="6315762B" w:rsidR="00253F6B" w:rsidRPr="0023301B" w:rsidRDefault="0019798C">
                            <w:pPr>
                              <w:rPr>
                                <w:rFonts w:asciiTheme="minorHAnsi" w:hAnsiTheme="minorHAnsi" w:cstheme="minorHAnsi"/>
                                <w:sz w:val="22"/>
                                <w:szCs w:val="22"/>
                              </w:rPr>
                            </w:pPr>
                            <w:r>
                              <w:rPr>
                                <w:rFonts w:cs="Arial"/>
                                <w:color w:val="000000"/>
                                <w:szCs w:val="20"/>
                                <w:lang w:val="en"/>
                              </w:rPr>
                              <w:t>07545</w:t>
                            </w:r>
                            <w:r w:rsidR="00847E8A">
                              <w:rPr>
                                <w:rFonts w:cs="Arial"/>
                                <w:color w:val="000000"/>
                                <w:szCs w:val="20"/>
                                <w:lang w:val="en"/>
                              </w:rPr>
                              <w:t xml:space="preserve"> </w:t>
                            </w:r>
                            <w:r>
                              <w:rPr>
                                <w:rFonts w:cs="Arial"/>
                                <w:color w:val="000000"/>
                                <w:szCs w:val="20"/>
                                <w:lang w:val="en"/>
                              </w:rPr>
                              <w:t>423847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74B15D7" id="Text Box 217" o:spid="_x0000_s1027" style="position:absolute;margin-left:310.1pt;margin-top:12.05pt;width:170pt;height:7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" filled="f" stroked="f">
                <v:stroke joinstyle="miter"/>
                <v:textbox>
                  <w:txbxContent>
                    <w:p w14:paraId="5DAE8319" w14:textId="505F51B9" w:rsidR="00253F6B" w:rsidRDefault="00253F6B" w:rsidP="00253F6B">
                      <w:pPr>
                        <w:rPr>
                          <w:rFonts w:cs="Arial"/>
                          <w:color w:val="000000"/>
                          <w:szCs w:val="20"/>
                          <w:lang w:val="en"/>
                        </w:rPr>
                      </w:pPr>
                    </w:p>
                    <w:p w14:paraId="73CF0D15" w14:textId="58BEA8C1" w:rsidR="0019798C" w:rsidRDefault="0048056B" w:rsidP="00253F6B">
                      <w:pPr>
                        <w:rPr>
                          <w:rFonts w:cs="Arial"/>
                          <w:color w:val="000000"/>
                          <w:szCs w:val="20"/>
                          <w:lang w:val="en"/>
                        </w:rPr>
                      </w:pPr>
                      <w:hyperlink r:id="rId9" w:history="1">
                        <w:r w:rsidR="0019798C" w:rsidRPr="002C46AB">
                          <w:rPr>
                            <w:rStyle w:val="Hyperlink"/>
                            <w:rFonts w:cs="Arial"/>
                            <w:szCs w:val="20"/>
                            <w:lang w:val="en"/>
                          </w:rPr>
                          <w:t>Penny.otton@suffolk.gov.uk</w:t>
                        </w:r>
                      </w:hyperlink>
                    </w:p>
                    <w:p w14:paraId="7D8234B0" w14:textId="255CCFDD" w:rsidR="0019798C" w:rsidRDefault="0019798C" w:rsidP="00253F6B">
                      <w:pPr>
                        <w:rPr>
                          <w:rFonts w:cs="Arial"/>
                          <w:color w:val="000000"/>
                          <w:szCs w:val="20"/>
                          <w:lang w:val="en"/>
                        </w:rPr>
                      </w:pPr>
                    </w:p>
                    <w:p w14:paraId="0AE841C2" w14:textId="6315762B" w:rsidR="00253F6B" w:rsidRPr="0023301B" w:rsidRDefault="0019798C">
                      <w:pPr>
                        <w:rPr>
                          <w:rFonts w:asciiTheme="minorHAnsi" w:hAnsiTheme="minorHAnsi" w:cstheme="minorHAnsi"/>
                          <w:sz w:val="22"/>
                          <w:szCs w:val="22"/>
                        </w:rPr>
                      </w:pPr>
                      <w:r>
                        <w:rPr>
                          <w:rFonts w:cs="Arial"/>
                          <w:color w:val="000000"/>
                          <w:szCs w:val="20"/>
                          <w:lang w:val="en"/>
                        </w:rPr>
                        <w:t>07545</w:t>
                      </w:r>
                      <w:r w:rsidR="00847E8A">
                        <w:rPr>
                          <w:rFonts w:cs="Arial"/>
                          <w:color w:val="000000"/>
                          <w:szCs w:val="20"/>
                          <w:lang w:val="en"/>
                        </w:rPr>
                        <w:t xml:space="preserve"> </w:t>
                      </w:r>
                      <w:r>
                        <w:rPr>
                          <w:rFonts w:cs="Arial"/>
                          <w:color w:val="000000"/>
                          <w:szCs w:val="20"/>
                          <w:lang w:val="en"/>
                        </w:rPr>
                        <w:t>423847</w:t>
                      </w:r>
                    </w:p>
                  </w:txbxContent>
                </v:textbox>
              </v:roundrect>
            </w:pict>
          </mc:Fallback>
        </mc:AlternateContent>
      </w:r>
    </w:p>
    <w:p w14:paraId="7499E147" w14:textId="6FDA9733" w:rsidR="006D1E91" w:rsidRPr="00CE622A" w:rsidRDefault="006D1E91" w:rsidP="006D1E91">
      <w:pPr>
        <w:ind w:right="-90"/>
        <w:rPr>
          <w:rFonts w:asciiTheme="minorHAnsi" w:hAnsiTheme="minorHAnsi" w:cstheme="minorHAnsi"/>
        </w:rPr>
      </w:pPr>
    </w:p>
    <w:p w14:paraId="4E645C59" w14:textId="77777777" w:rsidR="006D1E91" w:rsidRPr="00CE622A" w:rsidRDefault="006D1E91" w:rsidP="006D1E91">
      <w:pPr>
        <w:ind w:right="-90"/>
        <w:rPr>
          <w:rFonts w:asciiTheme="minorHAnsi" w:hAnsiTheme="minorHAnsi" w:cstheme="minorHAnsi"/>
        </w:rPr>
      </w:pPr>
    </w:p>
    <w:p w14:paraId="7B37B066" w14:textId="77777777" w:rsidR="006D1E91" w:rsidRPr="00CE622A" w:rsidRDefault="006D1E91" w:rsidP="006D1E91">
      <w:pPr>
        <w:ind w:right="-90"/>
        <w:rPr>
          <w:rFonts w:asciiTheme="minorHAnsi" w:hAnsiTheme="minorHAnsi" w:cstheme="minorHAnsi"/>
        </w:rPr>
      </w:pPr>
    </w:p>
    <w:p w14:paraId="227732BE" w14:textId="77777777" w:rsidR="006D1E91" w:rsidRPr="00CE622A" w:rsidRDefault="006D1E91" w:rsidP="006D1E91">
      <w:pPr>
        <w:ind w:right="-90"/>
        <w:rPr>
          <w:rFonts w:asciiTheme="minorHAnsi" w:hAnsiTheme="minorHAnsi" w:cstheme="minorHAnsi"/>
        </w:rPr>
      </w:pPr>
    </w:p>
    <w:p w14:paraId="51E255E6" w14:textId="77777777" w:rsidR="006D1E91" w:rsidRPr="00CE622A" w:rsidRDefault="006D1E91" w:rsidP="006D1E91">
      <w:pPr>
        <w:ind w:right="-90"/>
        <w:rPr>
          <w:rFonts w:asciiTheme="minorHAnsi" w:hAnsiTheme="minorHAnsi" w:cstheme="minorHAnsi"/>
        </w:rPr>
      </w:pPr>
    </w:p>
    <w:p w14:paraId="0FAD8C3F" w14:textId="0208E408" w:rsidR="00435879" w:rsidRDefault="00435879" w:rsidP="00564DE9">
      <w:pPr>
        <w:spacing w:after="160" w:line="259" w:lineRule="auto"/>
        <w:rPr>
          <w:rFonts w:asciiTheme="minorHAnsi" w:eastAsiaTheme="minorHAnsi" w:hAnsiTheme="minorHAnsi" w:cstheme="minorBidi"/>
          <w:sz w:val="22"/>
          <w:szCs w:val="22"/>
        </w:rPr>
      </w:pPr>
    </w:p>
    <w:p w14:paraId="77145BDF" w14:textId="77777777" w:rsidR="00847E8A" w:rsidRDefault="00847E8A" w:rsidP="00847E8A">
      <w:pPr>
        <w:spacing w:after="160" w:line="259" w:lineRule="auto"/>
        <w:jc w:val="center"/>
        <w:rPr>
          <w:rFonts w:cs="Arial"/>
          <w:b/>
          <w:bCs/>
          <w:color w:val="202020"/>
          <w:sz w:val="22"/>
          <w:szCs w:val="22"/>
        </w:rPr>
      </w:pPr>
    </w:p>
    <w:p w14:paraId="1BC3F2D2" w14:textId="515CFAF5" w:rsidR="00847E8A" w:rsidRDefault="00847E8A" w:rsidP="00847E8A">
      <w:pPr>
        <w:spacing w:after="160" w:line="259" w:lineRule="auto"/>
        <w:jc w:val="center"/>
        <w:rPr>
          <w:rFonts w:cs="Arial"/>
          <w:b/>
          <w:bCs/>
          <w:color w:val="202020"/>
          <w:sz w:val="22"/>
          <w:szCs w:val="22"/>
        </w:rPr>
      </w:pPr>
      <w:r>
        <w:rPr>
          <w:rFonts w:cs="Arial"/>
          <w:b/>
          <w:bCs/>
          <w:color w:val="202020"/>
          <w:sz w:val="22"/>
          <w:szCs w:val="22"/>
        </w:rPr>
        <w:t>Devolution and Local Government Reorganization Update</w:t>
      </w:r>
    </w:p>
    <w:p w14:paraId="47472FA7" w14:textId="016216C9" w:rsidR="00847E8A" w:rsidRDefault="00847E8A" w:rsidP="00847E8A">
      <w:pPr>
        <w:rPr>
          <w:rFonts w:cs="Arial"/>
          <w:sz w:val="22"/>
          <w:szCs w:val="22"/>
        </w:rPr>
      </w:pPr>
      <w:r>
        <w:rPr>
          <w:rFonts w:cs="Arial"/>
          <w:sz w:val="22"/>
          <w:szCs w:val="22"/>
        </w:rPr>
        <w:t xml:space="preserve">The government has now confirmed that Suffolk and Norfolk are included in the Devolution Priority </w:t>
      </w:r>
      <w:proofErr w:type="gramStart"/>
      <w:r>
        <w:rPr>
          <w:rFonts w:cs="Arial"/>
          <w:sz w:val="22"/>
          <w:szCs w:val="22"/>
        </w:rPr>
        <w:t>Programme, and</w:t>
      </w:r>
      <w:proofErr w:type="gramEnd"/>
      <w:r>
        <w:rPr>
          <w:rFonts w:cs="Arial"/>
          <w:sz w:val="22"/>
          <w:szCs w:val="22"/>
        </w:rPr>
        <w:t xml:space="preserve"> have agreed to the request from the Suffolk County Council administration to cancel this year’s local elections in May. This means that councils in Suffolk now need to work on proposals for reorganisation to submit to the government by the autumn, </w:t>
      </w:r>
    </w:p>
    <w:p w14:paraId="10FBF532" w14:textId="77777777" w:rsidR="00847E8A" w:rsidRDefault="00847E8A" w:rsidP="00847E8A">
      <w:pPr>
        <w:rPr>
          <w:rFonts w:cs="Arial"/>
          <w:sz w:val="22"/>
          <w:szCs w:val="22"/>
        </w:rPr>
      </w:pPr>
    </w:p>
    <w:p w14:paraId="2CFA40F4" w14:textId="77777777" w:rsidR="00847E8A" w:rsidRDefault="00847E8A" w:rsidP="00847E8A">
      <w:pPr>
        <w:rPr>
          <w:rFonts w:cs="Arial"/>
          <w:sz w:val="22"/>
          <w:szCs w:val="22"/>
        </w:rPr>
      </w:pPr>
      <w:r>
        <w:rPr>
          <w:rFonts w:cs="Arial"/>
          <w:sz w:val="22"/>
          <w:szCs w:val="22"/>
        </w:rPr>
        <w:t>Suffolk County Council has announced that it will be proposing one single unitary council for Suffolk, although district and borough councils have been clear that they would prefer two or three. All the councils need to submit their proposals to the government by 21 March 2025.</w:t>
      </w:r>
    </w:p>
    <w:p w14:paraId="179A968D" w14:textId="77777777" w:rsidR="00847E8A" w:rsidRDefault="00847E8A" w:rsidP="00847E8A">
      <w:pPr>
        <w:rPr>
          <w:rFonts w:cs="Arial"/>
          <w:sz w:val="22"/>
          <w:szCs w:val="22"/>
        </w:rPr>
      </w:pPr>
    </w:p>
    <w:p w14:paraId="208E64C2" w14:textId="77777777" w:rsidR="00847E8A" w:rsidRPr="00717DB1" w:rsidRDefault="00847E8A" w:rsidP="00847E8A">
      <w:pPr>
        <w:rPr>
          <w:rFonts w:cs="Arial"/>
          <w:color w:val="202020"/>
          <w:sz w:val="22"/>
          <w:szCs w:val="22"/>
        </w:rPr>
      </w:pPr>
      <w:r>
        <w:rPr>
          <w:rFonts w:cs="Arial"/>
          <w:sz w:val="22"/>
          <w:szCs w:val="22"/>
        </w:rPr>
        <w:t xml:space="preserve">The plan is for a mayor for Norfolk and Suffolk to be elected in May 2026, along with councillors for new authorities, so the timeline for these changes is very tight. </w:t>
      </w:r>
      <w:r w:rsidRPr="00717DB1">
        <w:rPr>
          <w:rFonts w:cs="Arial"/>
          <w:color w:val="202020"/>
          <w:sz w:val="22"/>
          <w:szCs w:val="22"/>
        </w:rPr>
        <w:t xml:space="preserve">The government has launched </w:t>
      </w:r>
      <w:r>
        <w:rPr>
          <w:rFonts w:cs="Arial"/>
          <w:color w:val="202020"/>
          <w:sz w:val="22"/>
          <w:szCs w:val="22"/>
        </w:rPr>
        <w:t>a public</w:t>
      </w:r>
      <w:r w:rsidRPr="00717DB1">
        <w:rPr>
          <w:rFonts w:cs="Arial"/>
          <w:color w:val="202020"/>
          <w:sz w:val="22"/>
          <w:szCs w:val="22"/>
        </w:rPr>
        <w:t xml:space="preserve"> consultation on proposals to create a Mayoral Combined County Authority for Norfolk and Suffolk</w:t>
      </w:r>
      <w:r>
        <w:rPr>
          <w:rFonts w:cs="Arial"/>
          <w:color w:val="202020"/>
          <w:sz w:val="22"/>
          <w:szCs w:val="22"/>
        </w:rPr>
        <w:t xml:space="preserve">, and you can give your views on the proposals by using this link: </w:t>
      </w:r>
      <w:hyperlink r:id="rId10" w:history="1">
        <w:r w:rsidRPr="00C71190">
          <w:rPr>
            <w:rStyle w:val="Hyperlink"/>
            <w:rFonts w:cs="Arial"/>
            <w:sz w:val="22"/>
            <w:szCs w:val="22"/>
          </w:rPr>
          <w:t>https://www.gov.uk/government/consultations/norfolk-and-suffolk-devolution</w:t>
        </w:r>
      </w:hyperlink>
      <w:r>
        <w:rPr>
          <w:rFonts w:cs="Arial"/>
          <w:color w:val="202020"/>
          <w:sz w:val="22"/>
          <w:szCs w:val="22"/>
        </w:rPr>
        <w:t xml:space="preserve"> </w:t>
      </w:r>
    </w:p>
    <w:p w14:paraId="11BC2F89" w14:textId="77777777" w:rsidR="00847E8A" w:rsidRPr="00717DB1" w:rsidRDefault="00847E8A" w:rsidP="00847E8A">
      <w:pPr>
        <w:spacing w:line="259" w:lineRule="auto"/>
        <w:rPr>
          <w:rFonts w:cs="Arial"/>
          <w:color w:val="202020"/>
          <w:sz w:val="22"/>
          <w:szCs w:val="22"/>
        </w:rPr>
      </w:pPr>
      <w:r w:rsidRPr="00717DB1">
        <w:rPr>
          <w:rFonts w:cs="Arial"/>
          <w:color w:val="202020"/>
          <w:sz w:val="22"/>
          <w:szCs w:val="22"/>
        </w:rPr>
        <w:t xml:space="preserve"> </w:t>
      </w:r>
    </w:p>
    <w:p w14:paraId="7B785210" w14:textId="77777777" w:rsidR="00847E8A" w:rsidRPr="00E7748D" w:rsidRDefault="00847E8A" w:rsidP="00847E8A">
      <w:pPr>
        <w:spacing w:after="160" w:line="259" w:lineRule="auto"/>
        <w:jc w:val="center"/>
        <w:rPr>
          <w:rFonts w:cs="Arial"/>
          <w:b/>
          <w:bCs/>
          <w:color w:val="202020"/>
          <w:sz w:val="22"/>
          <w:szCs w:val="22"/>
        </w:rPr>
      </w:pPr>
      <w:r>
        <w:rPr>
          <w:rFonts w:cs="Arial"/>
          <w:b/>
          <w:bCs/>
          <w:color w:val="202020"/>
          <w:sz w:val="22"/>
          <w:szCs w:val="22"/>
        </w:rPr>
        <w:t>Suffolk Fire and Rescue Inspection Report</w:t>
      </w:r>
    </w:p>
    <w:p w14:paraId="51F131F6" w14:textId="77777777" w:rsidR="00847E8A" w:rsidRDefault="00847E8A" w:rsidP="00847E8A">
      <w:pPr>
        <w:spacing w:after="160" w:line="276" w:lineRule="auto"/>
        <w:rPr>
          <w:rFonts w:eastAsia="Aptos" w:cs="Arial"/>
          <w:spacing w:val="2"/>
          <w:sz w:val="22"/>
          <w:szCs w:val="22"/>
          <w:shd w:val="clear" w:color="auto" w:fill="FFFFFF"/>
          <w14:ligatures w14:val="standardContextual"/>
        </w:rPr>
      </w:pPr>
      <w:r>
        <w:rPr>
          <w:rFonts w:eastAsia="Aptos" w:cs="Arial"/>
          <w:spacing w:val="2"/>
          <w:sz w:val="22"/>
          <w:szCs w:val="22"/>
          <w:shd w:val="clear" w:color="auto" w:fill="FFFFFF"/>
          <w14:ligatures w14:val="standardContextual"/>
        </w:rPr>
        <w:t>On Monday 10 February, The Home Office published a report of its recent inspection of Suffolk’s Fire and Rescue Service. Although the inspection found that the service was good at preventing fires, protecting the public and that it met requirements for responding to major incidents, the report was also concerning as it several areas where the service needed to improve, including improving culture and morale, senior leaders to act as role models and show they are committed to the values of the service through their behaviour, improving communication between staff and senior leaders and making sure employees are confident raising concerns. You may have read in the press recently that the Fire Brigades Union is alleging that Suffolk County Council has made mistakes processing firefighter pay and pensions for years and has not addressed them or listened to employee concerns about the errors.</w:t>
      </w:r>
    </w:p>
    <w:p w14:paraId="2D1697D7" w14:textId="77777777" w:rsidR="00847E8A" w:rsidRPr="0044646D" w:rsidRDefault="00847E8A" w:rsidP="00847E8A">
      <w:pPr>
        <w:spacing w:after="160" w:line="276" w:lineRule="auto"/>
        <w:rPr>
          <w:rFonts w:eastAsia="Aptos" w:cs="Arial"/>
          <w:spacing w:val="2"/>
          <w:sz w:val="22"/>
          <w:szCs w:val="22"/>
          <w:shd w:val="clear" w:color="auto" w:fill="FFFFFF"/>
          <w14:ligatures w14:val="standardContextual"/>
        </w:rPr>
      </w:pPr>
      <w:r>
        <w:rPr>
          <w:rFonts w:eastAsia="Aptos" w:cs="Arial"/>
          <w:spacing w:val="2"/>
          <w:sz w:val="22"/>
          <w:szCs w:val="22"/>
          <w:shd w:val="clear" w:color="auto" w:fill="FFFFFF"/>
          <w14:ligatures w14:val="standardContextual"/>
        </w:rPr>
        <w:t xml:space="preserve">Suffolk County Council has subsequently announced additional investment of </w:t>
      </w:r>
      <w:r w:rsidRPr="00275B99">
        <w:rPr>
          <w:rFonts w:eastAsia="Aptos" w:cs="Arial"/>
          <w:spacing w:val="2"/>
          <w:sz w:val="22"/>
          <w:szCs w:val="22"/>
          <w:shd w:val="clear" w:color="auto" w:fill="FFFFFF"/>
          <w14:ligatures w14:val="standardContextual"/>
        </w:rPr>
        <w:t xml:space="preserve">an extra £1.6 million over two years </w:t>
      </w:r>
      <w:r>
        <w:rPr>
          <w:rFonts w:eastAsia="Aptos" w:cs="Arial"/>
          <w:spacing w:val="2"/>
          <w:sz w:val="22"/>
          <w:szCs w:val="22"/>
          <w:shd w:val="clear" w:color="auto" w:fill="FFFFFF"/>
          <w14:ligatures w14:val="standardContextual"/>
        </w:rPr>
        <w:t>to improve the service, and this proposal will be decided at Cabinet in March. You can read the inspection report in full here:</w:t>
      </w:r>
      <w:r w:rsidRPr="0044646D">
        <w:rPr>
          <w:rFonts w:eastAsia="Aptos" w:cs="Arial"/>
          <w:spacing w:val="2"/>
          <w:sz w:val="22"/>
          <w:szCs w:val="22"/>
          <w:shd w:val="clear" w:color="auto" w:fill="FFFFFF"/>
          <w14:ligatures w14:val="standardContextual"/>
        </w:rPr>
        <w:t xml:space="preserve"> </w:t>
      </w:r>
      <w:hyperlink r:id="rId11" w:history="1">
        <w:r w:rsidRPr="00C71190">
          <w:rPr>
            <w:rStyle w:val="Hyperlink"/>
            <w:rFonts w:eastAsia="Aptos" w:cs="Arial"/>
            <w:spacing w:val="2"/>
            <w:sz w:val="22"/>
            <w:szCs w:val="22"/>
            <w:shd w:val="clear" w:color="auto" w:fill="FFFFFF"/>
            <w14:ligatures w14:val="standardContextual"/>
          </w:rPr>
          <w:t>https://s3-eu-west-2.amazonaws.com/assets-hmicfrs.justiceinspectorates.gov.uk/uploads/frs-assessment-2023-25-suffolk.pdf</w:t>
        </w:r>
      </w:hyperlink>
      <w:r>
        <w:rPr>
          <w:rFonts w:eastAsia="Aptos" w:cs="Arial"/>
          <w:spacing w:val="2"/>
          <w:sz w:val="22"/>
          <w:szCs w:val="22"/>
          <w:shd w:val="clear" w:color="auto" w:fill="FFFFFF"/>
          <w14:ligatures w14:val="standardContextual"/>
        </w:rPr>
        <w:t xml:space="preserve"> </w:t>
      </w:r>
    </w:p>
    <w:p w14:paraId="56CBD50B" w14:textId="77777777" w:rsidR="00847E8A" w:rsidRDefault="00847E8A" w:rsidP="00847E8A">
      <w:pPr>
        <w:jc w:val="center"/>
        <w:rPr>
          <w:rFonts w:eastAsiaTheme="minorHAnsi" w:cs="Arial"/>
          <w:b/>
          <w:bCs/>
          <w:sz w:val="22"/>
          <w:szCs w:val="22"/>
        </w:rPr>
      </w:pPr>
      <w:r>
        <w:rPr>
          <w:rFonts w:eastAsiaTheme="minorHAnsi" w:cs="Arial"/>
          <w:b/>
          <w:bCs/>
          <w:sz w:val="22"/>
          <w:szCs w:val="22"/>
        </w:rPr>
        <w:t>Active Travel Fund Award</w:t>
      </w:r>
    </w:p>
    <w:p w14:paraId="64B8DAD7" w14:textId="77777777" w:rsidR="00847E8A" w:rsidRPr="00DB6FE1" w:rsidRDefault="00847E8A" w:rsidP="00847E8A">
      <w:pPr>
        <w:jc w:val="center"/>
        <w:rPr>
          <w:rFonts w:eastAsiaTheme="minorHAnsi" w:cs="Arial"/>
          <w:b/>
          <w:bCs/>
          <w:sz w:val="22"/>
          <w:szCs w:val="22"/>
        </w:rPr>
      </w:pPr>
    </w:p>
    <w:p w14:paraId="22B04DC3" w14:textId="77777777" w:rsidR="00847E8A" w:rsidRPr="00716752" w:rsidRDefault="00847E8A" w:rsidP="00847E8A">
      <w:pPr>
        <w:spacing w:after="160" w:line="252" w:lineRule="auto"/>
        <w:rPr>
          <w:rFonts w:cs="Arial"/>
          <w:sz w:val="22"/>
          <w:szCs w:val="22"/>
        </w:rPr>
      </w:pPr>
      <w:r w:rsidRPr="00716752">
        <w:rPr>
          <w:rFonts w:cs="Arial"/>
          <w:sz w:val="22"/>
          <w:szCs w:val="22"/>
        </w:rPr>
        <w:t>Suffolk County Council has been awarded £3.7 million</w:t>
      </w:r>
      <w:r>
        <w:rPr>
          <w:rFonts w:cs="Arial"/>
          <w:sz w:val="22"/>
          <w:szCs w:val="22"/>
        </w:rPr>
        <w:t xml:space="preserve"> from the government</w:t>
      </w:r>
      <w:r w:rsidRPr="00716752">
        <w:rPr>
          <w:rFonts w:cs="Arial"/>
          <w:sz w:val="22"/>
          <w:szCs w:val="22"/>
        </w:rPr>
        <w:t xml:space="preserve"> </w:t>
      </w:r>
      <w:proofErr w:type="gramStart"/>
      <w:r w:rsidRPr="00716752">
        <w:rPr>
          <w:rFonts w:cs="Arial"/>
          <w:sz w:val="22"/>
          <w:szCs w:val="22"/>
        </w:rPr>
        <w:t>to  encourage</w:t>
      </w:r>
      <w:proofErr w:type="gramEnd"/>
      <w:r w:rsidRPr="00716752">
        <w:rPr>
          <w:rFonts w:cs="Arial"/>
          <w:sz w:val="22"/>
          <w:szCs w:val="22"/>
        </w:rPr>
        <w:t xml:space="preserve"> cycling, walking and active travel across the county, and </w:t>
      </w:r>
      <w:r>
        <w:rPr>
          <w:rFonts w:cs="Arial"/>
          <w:sz w:val="22"/>
          <w:szCs w:val="22"/>
        </w:rPr>
        <w:t xml:space="preserve">to </w:t>
      </w:r>
      <w:r w:rsidRPr="00716752">
        <w:rPr>
          <w:rFonts w:cs="Arial"/>
          <w:sz w:val="22"/>
          <w:szCs w:val="22"/>
        </w:rPr>
        <w:t>mak</w:t>
      </w:r>
      <w:r>
        <w:rPr>
          <w:rFonts w:cs="Arial"/>
          <w:sz w:val="22"/>
          <w:szCs w:val="22"/>
        </w:rPr>
        <w:t>e</w:t>
      </w:r>
      <w:r w:rsidRPr="00716752">
        <w:rPr>
          <w:rFonts w:cs="Arial"/>
          <w:sz w:val="22"/>
          <w:szCs w:val="22"/>
        </w:rPr>
        <w:t xml:space="preserve"> journeys more accessible.</w:t>
      </w:r>
      <w:r>
        <w:rPr>
          <w:rFonts w:cs="Arial"/>
          <w:sz w:val="22"/>
          <w:szCs w:val="22"/>
        </w:rPr>
        <w:t xml:space="preserve"> This comprises </w:t>
      </w:r>
      <w:r w:rsidRPr="00716752">
        <w:rPr>
          <w:rFonts w:cs="Arial"/>
          <w:sz w:val="22"/>
          <w:szCs w:val="22"/>
        </w:rPr>
        <w:t>£0.9 million from the Round 5 of the Active Travel Fund, and £2.8 million from the Consolidated Active Travel Fund.</w:t>
      </w:r>
      <w:r>
        <w:rPr>
          <w:rFonts w:cs="Arial"/>
          <w:sz w:val="22"/>
          <w:szCs w:val="22"/>
        </w:rPr>
        <w:t xml:space="preserve"> The money can be spent on the following schemes: </w:t>
      </w:r>
      <w:r w:rsidRPr="00716752">
        <w:rPr>
          <w:rFonts w:cs="Arial"/>
          <w:sz w:val="22"/>
          <w:szCs w:val="22"/>
        </w:rPr>
        <w:t>footpaths and crossing points</w:t>
      </w:r>
      <w:r>
        <w:rPr>
          <w:rFonts w:cs="Arial"/>
          <w:sz w:val="22"/>
          <w:szCs w:val="22"/>
        </w:rPr>
        <w:t xml:space="preserve">, maintaining </w:t>
      </w:r>
      <w:r w:rsidRPr="00716752">
        <w:rPr>
          <w:rFonts w:cs="Arial"/>
          <w:sz w:val="22"/>
          <w:szCs w:val="22"/>
        </w:rPr>
        <w:t>existing walking and cycling infrastructure</w:t>
      </w:r>
      <w:r>
        <w:rPr>
          <w:rFonts w:cs="Arial"/>
          <w:sz w:val="22"/>
          <w:szCs w:val="22"/>
        </w:rPr>
        <w:t>, i</w:t>
      </w:r>
      <w:r w:rsidRPr="00716752">
        <w:rPr>
          <w:rFonts w:cs="Arial"/>
          <w:sz w:val="22"/>
          <w:szCs w:val="22"/>
        </w:rPr>
        <w:t>mprov</w:t>
      </w:r>
      <w:r>
        <w:rPr>
          <w:rFonts w:cs="Arial"/>
          <w:sz w:val="22"/>
          <w:szCs w:val="22"/>
        </w:rPr>
        <w:t>ing</w:t>
      </w:r>
      <w:r w:rsidRPr="00716752">
        <w:rPr>
          <w:rFonts w:cs="Arial"/>
          <w:sz w:val="22"/>
          <w:szCs w:val="22"/>
        </w:rPr>
        <w:t xml:space="preserve"> cycle routes</w:t>
      </w:r>
      <w:r>
        <w:rPr>
          <w:rFonts w:cs="Arial"/>
          <w:sz w:val="22"/>
          <w:szCs w:val="22"/>
        </w:rPr>
        <w:t xml:space="preserve"> and Public Rights of Way, traffic calming, and rail station access improvements. T</w:t>
      </w:r>
      <w:r w:rsidRPr="00716752">
        <w:rPr>
          <w:rFonts w:cs="Arial"/>
          <w:sz w:val="22"/>
          <w:szCs w:val="22"/>
        </w:rPr>
        <w:t xml:space="preserve">he council is </w:t>
      </w:r>
      <w:r>
        <w:rPr>
          <w:rFonts w:cs="Arial"/>
          <w:sz w:val="22"/>
          <w:szCs w:val="22"/>
        </w:rPr>
        <w:t>currently</w:t>
      </w:r>
      <w:r w:rsidRPr="00716752">
        <w:rPr>
          <w:rFonts w:cs="Arial"/>
          <w:sz w:val="22"/>
          <w:szCs w:val="22"/>
        </w:rPr>
        <w:t xml:space="preserve"> considering suitable local projects, which will be announce</w:t>
      </w:r>
      <w:r>
        <w:rPr>
          <w:rFonts w:cs="Arial"/>
          <w:sz w:val="22"/>
          <w:szCs w:val="22"/>
        </w:rPr>
        <w:t>d</w:t>
      </w:r>
      <w:r w:rsidRPr="00716752">
        <w:rPr>
          <w:rFonts w:cs="Arial"/>
          <w:sz w:val="22"/>
          <w:szCs w:val="22"/>
        </w:rPr>
        <w:t xml:space="preserve"> in the coming months.</w:t>
      </w:r>
    </w:p>
    <w:p w14:paraId="60A3FBA4" w14:textId="77777777" w:rsidR="00847E8A" w:rsidRDefault="00847E8A" w:rsidP="00847E8A">
      <w:pPr>
        <w:spacing w:after="160" w:line="259" w:lineRule="auto"/>
        <w:jc w:val="center"/>
        <w:rPr>
          <w:rFonts w:cs="Arial"/>
          <w:b/>
          <w:bCs/>
          <w:color w:val="202020"/>
          <w:sz w:val="22"/>
          <w:szCs w:val="22"/>
        </w:rPr>
      </w:pPr>
    </w:p>
    <w:p w14:paraId="0DF9BF90" w14:textId="77777777" w:rsidR="00847E8A" w:rsidRPr="00DB6FE1" w:rsidRDefault="00847E8A" w:rsidP="00847E8A">
      <w:pPr>
        <w:spacing w:after="160" w:line="259" w:lineRule="auto"/>
        <w:jc w:val="center"/>
        <w:rPr>
          <w:rFonts w:cs="Arial"/>
          <w:b/>
          <w:bCs/>
          <w:color w:val="202020"/>
          <w:sz w:val="22"/>
          <w:szCs w:val="22"/>
        </w:rPr>
      </w:pPr>
      <w:r>
        <w:rPr>
          <w:rFonts w:cs="Arial"/>
          <w:b/>
          <w:bCs/>
          <w:color w:val="202020"/>
          <w:sz w:val="22"/>
          <w:szCs w:val="22"/>
        </w:rPr>
        <w:t>Changes to Suffolk’s Library Service are Moving Back In-House</w:t>
      </w:r>
    </w:p>
    <w:p w14:paraId="4136A9E4" w14:textId="77777777" w:rsidR="00847E8A" w:rsidRDefault="00847E8A" w:rsidP="00847E8A">
      <w:pPr>
        <w:spacing w:after="240"/>
        <w:rPr>
          <w:rFonts w:eastAsia="Aptos" w:cs="Arial"/>
          <w:b/>
          <w:bCs/>
          <w:color w:val="333333"/>
          <w:sz w:val="22"/>
          <w:szCs w:val="22"/>
          <w:lang w:val="en" w:eastAsia="en-GB"/>
        </w:rPr>
      </w:pPr>
      <w:r w:rsidRPr="00A4723B">
        <w:rPr>
          <w:rFonts w:eastAsia="Aptos" w:cs="Arial"/>
          <w:sz w:val="22"/>
          <w:szCs w:val="22"/>
          <w14:ligatures w14:val="standardContextual"/>
        </w:rPr>
        <w:t>Suffolk County Co</w:t>
      </w:r>
      <w:r>
        <w:rPr>
          <w:rFonts w:eastAsia="Aptos" w:cs="Arial"/>
          <w:sz w:val="22"/>
          <w:szCs w:val="22"/>
          <w14:ligatures w14:val="standardContextual"/>
        </w:rPr>
        <w:t>uncil has announced that from 1 June 2025, its libraries service will be moved back in-house. Currently the libraries are run by a local charity, Suffolk Libraries, but negotiations on the new contract have now broken down. The council made the decision to divest its libraries in 2012 and they have been run by Suffolk Libraries ever since then. The council is reassuring residents and library employees and volunteers that no front-line jobs will be cut, that libraries will remain open and there will be no reduction to opening hours. Running the library service had been financially challenging in recent years, with the council agreeing to provide an extra £720k in May 2023 for that financial year. The council is also keen to reassure Friends groups that money raised for local libraries will still be used for those libraries.</w:t>
      </w:r>
    </w:p>
    <w:p w14:paraId="69205A9B" w14:textId="77777777" w:rsidR="00847E8A" w:rsidRPr="006A192B" w:rsidRDefault="00847E8A" w:rsidP="00847E8A">
      <w:pPr>
        <w:rPr>
          <w:rFonts w:eastAsia="Aptos" w:cs="Arial"/>
          <w:color w:val="333333"/>
          <w:sz w:val="22"/>
          <w:szCs w:val="22"/>
          <w:lang w:val="en" w:eastAsia="en-GB"/>
        </w:rPr>
      </w:pPr>
      <w:r w:rsidRPr="006A192B">
        <w:rPr>
          <w:rFonts w:eastAsia="Aptos" w:cs="Arial"/>
          <w:sz w:val="22"/>
          <w:szCs w:val="22"/>
          <w:lang w:val="en" w:eastAsia="en-GB"/>
        </w:rPr>
        <w:t xml:space="preserve">Open letter to Suffolk residents about changes to the library service: </w:t>
      </w:r>
      <w:hyperlink r:id="rId12" w:history="1">
        <w:r w:rsidRPr="006A192B">
          <w:rPr>
            <w:rStyle w:val="Hyperlink"/>
            <w:rFonts w:eastAsia="Aptos" w:cs="Arial"/>
            <w:sz w:val="22"/>
            <w:szCs w:val="22"/>
            <w:lang w:val="en" w:eastAsia="en-GB"/>
          </w:rPr>
          <w:t>https://www.suffolk.gov.uk/asset-library/an-open-letter-to-suffolk-residents.pdf</w:t>
        </w:r>
      </w:hyperlink>
      <w:r w:rsidRPr="006A192B">
        <w:rPr>
          <w:rFonts w:eastAsia="Aptos" w:cs="Arial"/>
          <w:color w:val="333333"/>
          <w:sz w:val="22"/>
          <w:szCs w:val="22"/>
          <w:lang w:val="en" w:eastAsia="en-GB"/>
        </w:rPr>
        <w:t xml:space="preserve"> </w:t>
      </w:r>
    </w:p>
    <w:p w14:paraId="1940D0CA" w14:textId="77777777" w:rsidR="00847E8A" w:rsidRPr="006A192B" w:rsidRDefault="00847E8A" w:rsidP="00847E8A">
      <w:pPr>
        <w:rPr>
          <w:rFonts w:eastAsia="Aptos" w:cs="Arial"/>
          <w:color w:val="333333"/>
          <w:sz w:val="22"/>
          <w:szCs w:val="22"/>
          <w:lang w:val="en" w:eastAsia="en-GB"/>
        </w:rPr>
      </w:pPr>
    </w:p>
    <w:p w14:paraId="66969F1C" w14:textId="77777777" w:rsidR="00847E8A" w:rsidRPr="006A192B" w:rsidRDefault="00847E8A" w:rsidP="00847E8A">
      <w:pPr>
        <w:rPr>
          <w:rFonts w:eastAsia="Aptos" w:cs="Arial"/>
          <w:color w:val="333333"/>
          <w:sz w:val="22"/>
          <w:szCs w:val="22"/>
          <w:lang w:val="en" w:eastAsia="en-GB"/>
        </w:rPr>
      </w:pPr>
      <w:r w:rsidRPr="006A192B">
        <w:rPr>
          <w:rFonts w:eastAsia="Aptos" w:cs="Arial"/>
          <w:sz w:val="22"/>
          <w:szCs w:val="22"/>
          <w:lang w:val="en" w:eastAsia="en-GB"/>
        </w:rPr>
        <w:t xml:space="preserve">Open letter to libraries staff and volunteers on changes to the library service: </w:t>
      </w:r>
      <w:hyperlink r:id="rId13" w:history="1">
        <w:r w:rsidRPr="006A192B">
          <w:rPr>
            <w:rStyle w:val="Hyperlink"/>
            <w:rFonts w:eastAsia="Aptos" w:cs="Arial"/>
            <w:sz w:val="22"/>
            <w:szCs w:val="22"/>
            <w:lang w:val="en" w:eastAsia="en-GB"/>
          </w:rPr>
          <w:t>https://www.suffolk.gov.uk/asset-library/an-open-letter-to-libraries-staff.pdf</w:t>
        </w:r>
      </w:hyperlink>
      <w:r w:rsidRPr="006A192B">
        <w:rPr>
          <w:rFonts w:eastAsia="Aptos" w:cs="Arial"/>
          <w:color w:val="333333"/>
          <w:sz w:val="22"/>
          <w:szCs w:val="22"/>
          <w:lang w:val="en" w:eastAsia="en-GB"/>
        </w:rPr>
        <w:t xml:space="preserve"> </w:t>
      </w:r>
    </w:p>
    <w:p w14:paraId="3B62EB2F" w14:textId="77777777" w:rsidR="00847E8A" w:rsidRPr="00D11458" w:rsidRDefault="00847E8A" w:rsidP="00847E8A">
      <w:pPr>
        <w:rPr>
          <w:rFonts w:eastAsia="Aptos" w:cs="Arial"/>
          <w:b/>
          <w:bCs/>
          <w:color w:val="333333"/>
          <w:sz w:val="22"/>
          <w:szCs w:val="22"/>
          <w:lang w:val="en" w:eastAsia="en-GB"/>
        </w:rPr>
      </w:pPr>
    </w:p>
    <w:p w14:paraId="5CE54722" w14:textId="77777777" w:rsidR="00847E8A" w:rsidRDefault="00847E8A" w:rsidP="00847E8A">
      <w:pPr>
        <w:pStyle w:val="paragraph"/>
        <w:spacing w:before="0" w:beforeAutospacing="0" w:after="0" w:afterAutospacing="0"/>
        <w:textAlignment w:val="baseline"/>
        <w:rPr>
          <w:rStyle w:val="normaltextrun"/>
          <w:rFonts w:ascii="Arial" w:hAnsi="Arial" w:cs="Arial"/>
          <w:b/>
          <w:bCs/>
          <w:sz w:val="22"/>
          <w:szCs w:val="22"/>
          <w:u w:val="single"/>
        </w:rPr>
      </w:pPr>
    </w:p>
    <w:p w14:paraId="62E6D41E" w14:textId="77777777" w:rsidR="00847E8A" w:rsidRPr="003F4146" w:rsidRDefault="00847E8A" w:rsidP="00847E8A">
      <w:pPr>
        <w:pStyle w:val="paragraph"/>
        <w:spacing w:before="0" w:beforeAutospacing="0" w:after="0" w:afterAutospacing="0"/>
        <w:jc w:val="center"/>
        <w:textAlignment w:val="baseline"/>
        <w:rPr>
          <w:rStyle w:val="normaltextrun"/>
          <w:rFonts w:ascii="Arial" w:hAnsi="Arial" w:cs="Arial"/>
          <w:b/>
          <w:bCs/>
          <w:sz w:val="22"/>
          <w:szCs w:val="22"/>
        </w:rPr>
      </w:pPr>
      <w:r w:rsidRPr="003F4146">
        <w:rPr>
          <w:rStyle w:val="normaltextrun"/>
          <w:rFonts w:ascii="Arial" w:hAnsi="Arial" w:cs="Arial"/>
          <w:b/>
          <w:bCs/>
          <w:sz w:val="22"/>
          <w:szCs w:val="22"/>
        </w:rPr>
        <w:t>Local Transport Plan and Area Transport Plans</w:t>
      </w:r>
    </w:p>
    <w:p w14:paraId="4C646AE6" w14:textId="77777777" w:rsidR="00847E8A" w:rsidRPr="003F4146" w:rsidRDefault="00847E8A" w:rsidP="00847E8A">
      <w:pPr>
        <w:pStyle w:val="paragraph"/>
        <w:spacing w:before="0" w:beforeAutospacing="0" w:after="0" w:afterAutospacing="0"/>
        <w:jc w:val="center"/>
        <w:textAlignment w:val="baseline"/>
        <w:rPr>
          <w:rStyle w:val="normaltextrun"/>
          <w:rFonts w:ascii="Arial" w:hAnsi="Arial" w:cs="Arial"/>
          <w:sz w:val="22"/>
          <w:szCs w:val="22"/>
        </w:rPr>
      </w:pPr>
    </w:p>
    <w:p w14:paraId="4365D7E4" w14:textId="77777777" w:rsidR="00847E8A" w:rsidRDefault="00847E8A" w:rsidP="00847E8A">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At Cabinet on Tuesday 25 February, a Local Transport Plan for the county from 2025-2040. The plan is needed by law to access funding from the government for active travel and major transport schemes, and details how the council plans to prioritise walking, cycling and wheeling in town centres to reduce congestion and air pollution. It also describes the projects that will be needed to improve transport links for Suffolk, such as works at Ely and </w:t>
      </w:r>
      <w:proofErr w:type="spellStart"/>
      <w:r>
        <w:rPr>
          <w:rStyle w:val="normaltextrun"/>
          <w:rFonts w:ascii="Arial" w:hAnsi="Arial" w:cs="Arial"/>
          <w:sz w:val="22"/>
          <w:szCs w:val="22"/>
        </w:rPr>
        <w:t>Haughley</w:t>
      </w:r>
      <w:proofErr w:type="spellEnd"/>
      <w:r>
        <w:rPr>
          <w:rStyle w:val="normaltextrun"/>
          <w:rFonts w:ascii="Arial" w:hAnsi="Arial" w:cs="Arial"/>
          <w:sz w:val="22"/>
          <w:szCs w:val="22"/>
        </w:rPr>
        <w:t xml:space="preserve"> railway junctions, better public transport, and how to manage the transition from fossil fuels. Also agreed were 15 Area Transport Plans detailing the council’s transport ambitions for towns around Suffolk. </w:t>
      </w:r>
    </w:p>
    <w:p w14:paraId="3518139B" w14:textId="77777777" w:rsidR="00847E8A" w:rsidRDefault="00847E8A" w:rsidP="00847E8A">
      <w:pPr>
        <w:pStyle w:val="paragraph"/>
        <w:spacing w:before="0" w:beforeAutospacing="0" w:after="0" w:afterAutospacing="0"/>
        <w:textAlignment w:val="baseline"/>
        <w:rPr>
          <w:rStyle w:val="normaltextrun"/>
          <w:rFonts w:ascii="Arial" w:hAnsi="Arial" w:cs="Arial"/>
          <w:sz w:val="22"/>
          <w:szCs w:val="22"/>
        </w:rPr>
      </w:pPr>
    </w:p>
    <w:p w14:paraId="727310BC" w14:textId="77777777" w:rsidR="00847E8A" w:rsidRDefault="00847E8A" w:rsidP="00847E8A">
      <w:pPr>
        <w:pStyle w:val="paragraph"/>
        <w:spacing w:before="0" w:beforeAutospacing="0" w:after="0" w:afterAutospacing="0"/>
        <w:jc w:val="center"/>
        <w:textAlignment w:val="baseline"/>
        <w:rPr>
          <w:rStyle w:val="normaltextrun"/>
          <w:rFonts w:ascii="Arial" w:hAnsi="Arial" w:cs="Arial"/>
          <w:sz w:val="22"/>
          <w:szCs w:val="22"/>
        </w:rPr>
      </w:pPr>
    </w:p>
    <w:p w14:paraId="086BF4F3" w14:textId="3427CB1F" w:rsidR="00E4748B" w:rsidRDefault="00E4748B" w:rsidP="00E4748B">
      <w:pPr>
        <w:pStyle w:val="paragraph"/>
        <w:tabs>
          <w:tab w:val="left" w:pos="5982"/>
        </w:tabs>
        <w:spacing w:before="0" w:beforeAutospacing="0" w:after="0" w:afterAutospacing="0"/>
        <w:textAlignment w:val="baseline"/>
        <w:rPr>
          <w:rStyle w:val="normaltextrun"/>
          <w:rFonts w:ascii="Arial" w:hAnsi="Arial" w:cs="Arial"/>
          <w:b/>
          <w:bCs/>
          <w:sz w:val="22"/>
          <w:szCs w:val="22"/>
          <w:u w:val="single"/>
        </w:rPr>
      </w:pPr>
      <w:r>
        <w:rPr>
          <w:rStyle w:val="normaltextrun"/>
          <w:rFonts w:ascii="Arial" w:hAnsi="Arial" w:cs="Arial"/>
          <w:b/>
          <w:bCs/>
          <w:sz w:val="22"/>
          <w:szCs w:val="22"/>
          <w:u w:val="single"/>
        </w:rPr>
        <w:t>MONEY FROM NATIONAL HIGHWAYS;  I asked again if SCC had received any despite several reminders but NO</w:t>
      </w:r>
    </w:p>
    <w:p w14:paraId="305ED44A" w14:textId="77777777" w:rsidR="00E4748B" w:rsidRDefault="00E4748B" w:rsidP="00E4748B">
      <w:pPr>
        <w:pStyle w:val="paragraph"/>
        <w:tabs>
          <w:tab w:val="left" w:pos="5982"/>
        </w:tabs>
        <w:spacing w:before="0" w:beforeAutospacing="0" w:after="0" w:afterAutospacing="0"/>
        <w:textAlignment w:val="baseline"/>
        <w:rPr>
          <w:rStyle w:val="normaltextrun"/>
          <w:rFonts w:ascii="Arial" w:hAnsi="Arial" w:cs="Arial"/>
          <w:b/>
          <w:bCs/>
          <w:sz w:val="22"/>
          <w:szCs w:val="22"/>
          <w:u w:val="single"/>
        </w:rPr>
      </w:pPr>
    </w:p>
    <w:p w14:paraId="2503C1F7" w14:textId="77777777" w:rsidR="00E4748B" w:rsidRDefault="00E4748B" w:rsidP="00E4748B">
      <w:pPr>
        <w:pStyle w:val="paragraph"/>
        <w:tabs>
          <w:tab w:val="left" w:pos="5982"/>
        </w:tabs>
        <w:spacing w:before="0" w:beforeAutospacing="0" w:after="0" w:afterAutospacing="0"/>
        <w:textAlignment w:val="baseline"/>
        <w:rPr>
          <w:rStyle w:val="normaltextrun"/>
          <w:rFonts w:ascii="Arial" w:hAnsi="Arial" w:cs="Arial"/>
          <w:b/>
          <w:bCs/>
          <w:sz w:val="22"/>
          <w:szCs w:val="22"/>
          <w:u w:val="single"/>
        </w:rPr>
      </w:pPr>
    </w:p>
    <w:p w14:paraId="557C83F8" w14:textId="77777777" w:rsidR="00847E8A" w:rsidRDefault="00847E8A" w:rsidP="00847E8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u w:val="single"/>
        </w:rPr>
        <w:t>Follow us on:</w:t>
      </w:r>
      <w:r>
        <w:rPr>
          <w:rStyle w:val="normaltextrun"/>
          <w:rFonts w:ascii="Arial" w:hAnsi="Arial" w:cs="Arial"/>
          <w:sz w:val="22"/>
          <w:szCs w:val="22"/>
        </w:rPr>
        <w:t> </w:t>
      </w:r>
      <w:r>
        <w:rPr>
          <w:rStyle w:val="eop"/>
          <w:rFonts w:ascii="Arial" w:hAnsi="Arial" w:cs="Arial"/>
          <w:sz w:val="22"/>
          <w:szCs w:val="22"/>
        </w:rPr>
        <w:t> </w:t>
      </w:r>
    </w:p>
    <w:p w14:paraId="24DFA640" w14:textId="77777777" w:rsidR="00847E8A" w:rsidRDefault="00847E8A" w:rsidP="00847E8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Twitter</w:t>
      </w:r>
      <w:r>
        <w:rPr>
          <w:rStyle w:val="normaltextrun"/>
          <w:rFonts w:ascii="Arial" w:hAnsi="Arial" w:cs="Arial"/>
          <w:sz w:val="22"/>
          <w:szCs w:val="22"/>
        </w:rPr>
        <w:t xml:space="preserve"> - </w:t>
      </w:r>
      <w:hyperlink r:id="rId14" w:tgtFrame="_blank" w:history="1">
        <w:r>
          <w:rPr>
            <w:rStyle w:val="normaltextrun"/>
            <w:rFonts w:ascii="Arial" w:hAnsi="Arial" w:cs="Arial"/>
            <w:color w:val="0000FF"/>
            <w:sz w:val="22"/>
            <w:szCs w:val="22"/>
            <w:u w:val="single"/>
          </w:rPr>
          <w:t>Suffolk Green, Lib Dem &amp; Independent Group (@SuffolkGLI) / Twitter</w:t>
        </w:r>
      </w:hyperlink>
      <w:r>
        <w:rPr>
          <w:rStyle w:val="normaltextrun"/>
          <w:rFonts w:ascii="Arial" w:hAnsi="Arial" w:cs="Arial"/>
          <w:color w:val="0000FF"/>
          <w:sz w:val="22"/>
          <w:szCs w:val="22"/>
        </w:rPr>
        <w:t> </w:t>
      </w:r>
      <w:r>
        <w:rPr>
          <w:rStyle w:val="eop"/>
          <w:rFonts w:ascii="Arial" w:hAnsi="Arial" w:cs="Arial"/>
          <w:sz w:val="22"/>
          <w:szCs w:val="22"/>
        </w:rPr>
        <w:t> </w:t>
      </w:r>
    </w:p>
    <w:p w14:paraId="32F9A0F8" w14:textId="77777777" w:rsidR="00847E8A" w:rsidRDefault="00847E8A" w:rsidP="00847E8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Instagram - </w:t>
      </w:r>
      <w:hyperlink r:id="rId15" w:tgtFrame="_blank" w:history="1">
        <w:r>
          <w:rPr>
            <w:rStyle w:val="normaltextrun"/>
            <w:rFonts w:ascii="Arial" w:hAnsi="Arial" w:cs="Arial"/>
            <w:color w:val="0000FF"/>
            <w:sz w:val="22"/>
            <w:szCs w:val="22"/>
            <w:u w:val="single"/>
          </w:rPr>
          <w:t>https://www.instagram.com/suffolkgli_group/</w:t>
        </w:r>
      </w:hyperlink>
      <w:r>
        <w:rPr>
          <w:rStyle w:val="normaltextrun"/>
          <w:rFonts w:ascii="Arial" w:hAnsi="Arial" w:cs="Arial"/>
          <w:b/>
          <w:bCs/>
          <w:sz w:val="22"/>
          <w:szCs w:val="22"/>
        </w:rPr>
        <w:t> </w:t>
      </w:r>
      <w:r>
        <w:rPr>
          <w:rStyle w:val="normaltextrun"/>
          <w:rFonts w:ascii="Arial" w:hAnsi="Arial" w:cs="Arial"/>
          <w:sz w:val="22"/>
          <w:szCs w:val="22"/>
        </w:rPr>
        <w:t> </w:t>
      </w:r>
      <w:r>
        <w:rPr>
          <w:rStyle w:val="eop"/>
          <w:rFonts w:ascii="Arial" w:hAnsi="Arial" w:cs="Arial"/>
          <w:sz w:val="22"/>
          <w:szCs w:val="22"/>
        </w:rPr>
        <w:t> </w:t>
      </w:r>
    </w:p>
    <w:p w14:paraId="2DA11B05" w14:textId="77777777" w:rsidR="00847E8A" w:rsidRDefault="00847E8A" w:rsidP="00847E8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Facebook -  </w:t>
      </w:r>
      <w:hyperlink r:id="rId16" w:tgtFrame="_blank" w:history="1">
        <w:r>
          <w:rPr>
            <w:rStyle w:val="normaltextrun"/>
            <w:rFonts w:ascii="Arial" w:hAnsi="Arial" w:cs="Arial"/>
            <w:color w:val="0000FF"/>
            <w:sz w:val="22"/>
            <w:szCs w:val="22"/>
            <w:u w:val="single"/>
          </w:rPr>
          <w:t>Suffolk GLI - Green, Liberal Democrat &amp; Independent Group | Facebook</w:t>
        </w:r>
      </w:hyperlink>
      <w:r>
        <w:rPr>
          <w:rStyle w:val="normaltextrun"/>
          <w:rFonts w:ascii="Arial" w:hAnsi="Arial" w:cs="Arial"/>
          <w:sz w:val="22"/>
          <w:szCs w:val="22"/>
        </w:rPr>
        <w:t> </w:t>
      </w:r>
      <w:r>
        <w:rPr>
          <w:rStyle w:val="eop"/>
          <w:rFonts w:ascii="Arial" w:hAnsi="Arial" w:cs="Arial"/>
          <w:sz w:val="22"/>
          <w:szCs w:val="22"/>
        </w:rPr>
        <w:t> </w:t>
      </w:r>
    </w:p>
    <w:p w14:paraId="189648E3" w14:textId="77777777" w:rsidR="00847E8A" w:rsidRDefault="00847E8A" w:rsidP="00847E8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Website</w:t>
      </w:r>
      <w:r>
        <w:rPr>
          <w:rStyle w:val="normaltextrun"/>
          <w:rFonts w:ascii="Arial" w:hAnsi="Arial" w:cs="Arial"/>
          <w:sz w:val="22"/>
          <w:szCs w:val="22"/>
        </w:rPr>
        <w:t xml:space="preserve"> - </w:t>
      </w:r>
      <w:hyperlink r:id="rId17" w:tgtFrame="_blank" w:history="1">
        <w:r>
          <w:rPr>
            <w:rStyle w:val="normaltextrun"/>
            <w:rFonts w:ascii="Arial" w:hAnsi="Arial" w:cs="Arial"/>
            <w:color w:val="0000FF"/>
            <w:sz w:val="22"/>
            <w:szCs w:val="22"/>
            <w:u w:val="single"/>
          </w:rPr>
          <w:t>Suffolk Green, Liberal Democrat and Independent Group – The GLI Group at Suffolk County Council (suffolkgli.wordpress.com)</w:t>
        </w:r>
      </w:hyperlink>
      <w:r>
        <w:rPr>
          <w:rStyle w:val="eop"/>
          <w:rFonts w:ascii="Arial" w:hAnsi="Arial" w:cs="Arial"/>
          <w:sz w:val="22"/>
          <w:szCs w:val="22"/>
        </w:rPr>
        <w:t> </w:t>
      </w:r>
    </w:p>
    <w:p w14:paraId="5876FD89" w14:textId="77777777" w:rsidR="00847E8A" w:rsidRDefault="00847E8A" w:rsidP="00847E8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7E95F23" w14:textId="77777777" w:rsidR="00847E8A" w:rsidRDefault="00847E8A" w:rsidP="00847E8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Cost of Living help and advice:</w:t>
      </w:r>
      <w:r>
        <w:rPr>
          <w:rStyle w:val="eop"/>
          <w:rFonts w:ascii="Arial" w:hAnsi="Arial" w:cs="Arial"/>
          <w:sz w:val="22"/>
          <w:szCs w:val="22"/>
        </w:rPr>
        <w:t> </w:t>
      </w:r>
    </w:p>
    <w:p w14:paraId="7EF3B0E8" w14:textId="77777777" w:rsidR="00847E8A" w:rsidRDefault="0048056B" w:rsidP="00847E8A">
      <w:pPr>
        <w:pStyle w:val="paragraph"/>
        <w:spacing w:before="0" w:beforeAutospacing="0" w:after="0" w:afterAutospacing="0"/>
        <w:textAlignment w:val="baseline"/>
        <w:rPr>
          <w:rFonts w:ascii="Segoe UI" w:hAnsi="Segoe UI" w:cs="Segoe UI"/>
          <w:sz w:val="18"/>
          <w:szCs w:val="18"/>
        </w:rPr>
      </w:pPr>
      <w:hyperlink r:id="rId18" w:tgtFrame="_blank" w:history="1">
        <w:r w:rsidR="00847E8A">
          <w:rPr>
            <w:rStyle w:val="normaltextrun"/>
            <w:rFonts w:ascii="Arial" w:hAnsi="Arial" w:cs="Arial"/>
            <w:color w:val="0000FF"/>
            <w:sz w:val="22"/>
            <w:szCs w:val="22"/>
            <w:u w:val="single"/>
          </w:rPr>
          <w:t>https://infolink.suffolk.gov.uk/kb5/suffolk/infolink/family.page?familychannel=6</w:t>
        </w:r>
      </w:hyperlink>
      <w:r w:rsidR="00847E8A">
        <w:rPr>
          <w:rStyle w:val="normaltextrun"/>
          <w:rFonts w:ascii="Arial" w:hAnsi="Arial" w:cs="Arial"/>
          <w:sz w:val="22"/>
          <w:szCs w:val="22"/>
        </w:rPr>
        <w:t> </w:t>
      </w:r>
      <w:r w:rsidR="00847E8A">
        <w:rPr>
          <w:rStyle w:val="eop"/>
          <w:rFonts w:ascii="Arial" w:hAnsi="Arial" w:cs="Arial"/>
          <w:sz w:val="22"/>
          <w:szCs w:val="22"/>
        </w:rPr>
        <w:t> </w:t>
      </w:r>
    </w:p>
    <w:p w14:paraId="65D6A366" w14:textId="77777777" w:rsidR="00847E8A" w:rsidRDefault="00847E8A" w:rsidP="00847E8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Benefits advice and support:</w:t>
      </w:r>
      <w:r>
        <w:rPr>
          <w:rStyle w:val="eop"/>
          <w:rFonts w:ascii="Arial" w:hAnsi="Arial" w:cs="Arial"/>
          <w:sz w:val="22"/>
          <w:szCs w:val="22"/>
        </w:rPr>
        <w:t> </w:t>
      </w:r>
    </w:p>
    <w:p w14:paraId="76476847" w14:textId="77777777" w:rsidR="00847E8A" w:rsidRDefault="0048056B" w:rsidP="00847E8A">
      <w:pPr>
        <w:pStyle w:val="paragraph"/>
        <w:spacing w:before="0" w:beforeAutospacing="0" w:after="0" w:afterAutospacing="0"/>
        <w:textAlignment w:val="baseline"/>
        <w:rPr>
          <w:rStyle w:val="eop"/>
          <w:rFonts w:ascii="Arial" w:hAnsi="Arial" w:cs="Arial"/>
          <w:sz w:val="22"/>
          <w:szCs w:val="22"/>
        </w:rPr>
      </w:pPr>
      <w:hyperlink r:id="rId19" w:tgtFrame="_blank" w:history="1">
        <w:r w:rsidR="00847E8A">
          <w:rPr>
            <w:rStyle w:val="normaltextrun"/>
            <w:rFonts w:ascii="Arial" w:hAnsi="Arial" w:cs="Arial"/>
            <w:color w:val="0000FF"/>
            <w:sz w:val="22"/>
            <w:szCs w:val="22"/>
            <w:u w:val="single"/>
          </w:rPr>
          <w:t>https://infolink.suffolk.gov.uk/kb5/suffolk/infolink/adult.page?adultchannel=0</w:t>
        </w:r>
      </w:hyperlink>
      <w:r w:rsidR="00847E8A">
        <w:rPr>
          <w:rStyle w:val="normaltextrun"/>
          <w:rFonts w:ascii="Arial" w:hAnsi="Arial" w:cs="Arial"/>
          <w:sz w:val="22"/>
          <w:szCs w:val="22"/>
        </w:rPr>
        <w:t> </w:t>
      </w:r>
      <w:r w:rsidR="00847E8A">
        <w:rPr>
          <w:rStyle w:val="eop"/>
          <w:rFonts w:ascii="Arial" w:hAnsi="Arial" w:cs="Arial"/>
          <w:sz w:val="22"/>
          <w:szCs w:val="22"/>
        </w:rPr>
        <w:t> </w:t>
      </w:r>
    </w:p>
    <w:p w14:paraId="2C785F09" w14:textId="77777777" w:rsidR="00847E8A" w:rsidRDefault="00847E8A" w:rsidP="00847E8A">
      <w:pPr>
        <w:pStyle w:val="paragraph"/>
        <w:spacing w:before="0" w:beforeAutospacing="0" w:after="0" w:afterAutospacing="0"/>
        <w:textAlignment w:val="baseline"/>
      </w:pPr>
      <w:r>
        <w:rPr>
          <w:rStyle w:val="eop"/>
          <w:rFonts w:ascii="Arial" w:hAnsi="Arial" w:cs="Arial"/>
          <w:sz w:val="22"/>
          <w:szCs w:val="22"/>
        </w:rPr>
        <w:t>Flood preparation advice:</w:t>
      </w:r>
      <w:r w:rsidRPr="001A2ED1">
        <w:t xml:space="preserve"> </w:t>
      </w:r>
      <w:hyperlink r:id="rId20" w:history="1">
        <w:r w:rsidRPr="00867549">
          <w:rPr>
            <w:rStyle w:val="Hyperlink"/>
            <w:rFonts w:ascii="Arial" w:hAnsi="Arial" w:cs="Arial"/>
            <w:sz w:val="22"/>
            <w:szCs w:val="22"/>
          </w:rPr>
          <w:t>https://www.suffolk.gov.uk/suffolk-fire-and-rescue-service/fire-and-rescue-safety-advice-in-the-community/what-to-do-in-a-flood</w:t>
        </w:r>
      </w:hyperlink>
      <w:r>
        <w:t xml:space="preserve"> </w:t>
      </w:r>
    </w:p>
    <w:p w14:paraId="20E29DD6" w14:textId="77777777" w:rsidR="00847E8A" w:rsidRDefault="0048056B" w:rsidP="00847E8A">
      <w:pPr>
        <w:pStyle w:val="paragraph"/>
        <w:spacing w:before="0" w:beforeAutospacing="0" w:after="0" w:afterAutospacing="0"/>
        <w:textAlignment w:val="baseline"/>
        <w:rPr>
          <w:rStyle w:val="eop"/>
          <w:rFonts w:ascii="Arial" w:hAnsi="Arial" w:cs="Arial"/>
          <w:sz w:val="22"/>
          <w:szCs w:val="22"/>
        </w:rPr>
      </w:pPr>
      <w:hyperlink r:id="rId21" w:history="1">
        <w:r w:rsidR="00847E8A" w:rsidRPr="00EC25BD">
          <w:rPr>
            <w:rStyle w:val="Hyperlink"/>
            <w:rFonts w:ascii="Arial" w:hAnsi="Arial" w:cs="Arial"/>
            <w:sz w:val="22"/>
            <w:szCs w:val="22"/>
          </w:rPr>
          <w:t>https://suffolkprepared.co.uk/get-prepared/risk-advice/flooding/</w:t>
        </w:r>
      </w:hyperlink>
      <w:r w:rsidR="00847E8A">
        <w:rPr>
          <w:rStyle w:val="eop"/>
          <w:rFonts w:ascii="Arial" w:hAnsi="Arial" w:cs="Arial"/>
          <w:sz w:val="22"/>
          <w:szCs w:val="22"/>
        </w:rPr>
        <w:t xml:space="preserve"> </w:t>
      </w:r>
    </w:p>
    <w:p w14:paraId="30CDCBBF" w14:textId="77777777" w:rsidR="00847E8A" w:rsidRPr="001E025E" w:rsidRDefault="00847E8A" w:rsidP="00847E8A">
      <w:pPr>
        <w:pStyle w:val="paragraph"/>
        <w:spacing w:before="0" w:beforeAutospacing="0" w:after="0" w:afterAutospacing="0"/>
        <w:textAlignment w:val="baseline"/>
        <w:rPr>
          <w:rFonts w:asciiTheme="minorHAnsi" w:hAnsiTheme="minorHAnsi" w:cstheme="minorHAnsi"/>
          <w:bCs/>
          <w:sz w:val="22"/>
        </w:rPr>
      </w:pPr>
      <w:r>
        <w:rPr>
          <w:rStyle w:val="eop"/>
          <w:rFonts w:ascii="Arial" w:hAnsi="Arial" w:cs="Arial"/>
          <w:sz w:val="22"/>
          <w:szCs w:val="22"/>
        </w:rPr>
        <w:t>Flood recovery advice and support:</w:t>
      </w:r>
      <w:r w:rsidRPr="00BD1C8B">
        <w:rPr>
          <w:rFonts w:ascii="Arial" w:hAnsi="Arial" w:cs="Arial"/>
        </w:rPr>
        <w:t xml:space="preserve"> </w:t>
      </w:r>
      <w:hyperlink r:id="rId22" w:history="1">
        <w:r w:rsidRPr="00BD1C8B">
          <w:rPr>
            <w:rStyle w:val="Hyperlink"/>
            <w:rFonts w:ascii="Arial" w:hAnsi="Arial" w:cs="Arial"/>
            <w:sz w:val="22"/>
            <w:szCs w:val="22"/>
            <w:bdr w:val="none" w:sz="0" w:space="0" w:color="auto" w:frame="1"/>
          </w:rPr>
          <w:t>http://www.suffolk.gov.uk/about/flood-recovery-information-for-suffolk</w:t>
        </w:r>
      </w:hyperlink>
    </w:p>
    <w:p w14:paraId="38BA6811" w14:textId="77777777" w:rsidR="00E729FB" w:rsidRDefault="00E729FB" w:rsidP="00E729FB">
      <w:pPr>
        <w:spacing w:after="160" w:line="259" w:lineRule="auto"/>
        <w:jc w:val="center"/>
        <w:rPr>
          <w:rStyle w:val="normaltextrun"/>
          <w:rFonts w:cs="Arial"/>
          <w:b/>
          <w:bCs/>
          <w:color w:val="000000"/>
          <w:sz w:val="22"/>
          <w:szCs w:val="22"/>
          <w:bdr w:val="none" w:sz="0" w:space="0" w:color="auto" w:frame="1"/>
        </w:rPr>
      </w:pPr>
    </w:p>
    <w:p w14:paraId="18B4DD08" w14:textId="77777777" w:rsidR="00E16982" w:rsidRDefault="00E16982" w:rsidP="00E729FB">
      <w:pPr>
        <w:spacing w:after="160" w:line="259" w:lineRule="auto"/>
        <w:jc w:val="center"/>
        <w:rPr>
          <w:rStyle w:val="normaltextrun"/>
          <w:rFonts w:cs="Arial"/>
          <w:b/>
          <w:bCs/>
          <w:color w:val="000000"/>
          <w:sz w:val="22"/>
          <w:szCs w:val="22"/>
          <w:bdr w:val="none" w:sz="0" w:space="0" w:color="auto" w:frame="1"/>
        </w:rPr>
      </w:pPr>
    </w:p>
    <w:sectPr w:rsidR="00E16982" w:rsidSect="004D4911">
      <w:pgSz w:w="11906" w:h="16838"/>
      <w:pgMar w:top="719" w:right="1588" w:bottom="719"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A3747"/>
    <w:multiLevelType w:val="hybridMultilevel"/>
    <w:tmpl w:val="BEBA7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B6F0F"/>
    <w:multiLevelType w:val="hybridMultilevel"/>
    <w:tmpl w:val="BD1C8BB6"/>
    <w:lvl w:ilvl="0" w:tplc="380CAFDA">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03BFA"/>
    <w:multiLevelType w:val="hybridMultilevel"/>
    <w:tmpl w:val="6A14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74ACB"/>
    <w:multiLevelType w:val="multilevel"/>
    <w:tmpl w:val="3FE464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E57FD9"/>
    <w:multiLevelType w:val="hybridMultilevel"/>
    <w:tmpl w:val="01E06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55079A"/>
    <w:multiLevelType w:val="hybridMultilevel"/>
    <w:tmpl w:val="8884A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D07D45"/>
    <w:multiLevelType w:val="hybridMultilevel"/>
    <w:tmpl w:val="47C24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F15BC8"/>
    <w:multiLevelType w:val="hybridMultilevel"/>
    <w:tmpl w:val="8A24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C6178"/>
    <w:multiLevelType w:val="hybridMultilevel"/>
    <w:tmpl w:val="16284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1C39F6"/>
    <w:multiLevelType w:val="hybridMultilevel"/>
    <w:tmpl w:val="E5AA498E"/>
    <w:lvl w:ilvl="0" w:tplc="2A5A190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F4188F"/>
    <w:multiLevelType w:val="hybridMultilevel"/>
    <w:tmpl w:val="DC567D50"/>
    <w:lvl w:ilvl="0" w:tplc="720E208C">
      <w:start w:val="20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F23540"/>
    <w:multiLevelType w:val="hybridMultilevel"/>
    <w:tmpl w:val="ADEE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A22CE6"/>
    <w:multiLevelType w:val="hybridMultilevel"/>
    <w:tmpl w:val="5F84C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97572"/>
    <w:multiLevelType w:val="hybridMultilevel"/>
    <w:tmpl w:val="AAB8C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C71C85"/>
    <w:multiLevelType w:val="hybridMultilevel"/>
    <w:tmpl w:val="B46AE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7F27C3"/>
    <w:multiLevelType w:val="hybridMultilevel"/>
    <w:tmpl w:val="E234677C"/>
    <w:lvl w:ilvl="0" w:tplc="0F8A92D8">
      <w:start w:val="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DF5D26"/>
    <w:multiLevelType w:val="hybridMultilevel"/>
    <w:tmpl w:val="66E4D330"/>
    <w:lvl w:ilvl="0" w:tplc="BD8630B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5122C2"/>
    <w:multiLevelType w:val="hybridMultilevel"/>
    <w:tmpl w:val="CCD24B6E"/>
    <w:lvl w:ilvl="0" w:tplc="49187EA4">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725E2C"/>
    <w:multiLevelType w:val="hybridMultilevel"/>
    <w:tmpl w:val="17FC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4704D"/>
    <w:multiLevelType w:val="hybridMultilevel"/>
    <w:tmpl w:val="288E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F0871"/>
    <w:multiLevelType w:val="hybridMultilevel"/>
    <w:tmpl w:val="074E75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1404421"/>
    <w:multiLevelType w:val="hybridMultilevel"/>
    <w:tmpl w:val="E46C8D14"/>
    <w:lvl w:ilvl="0" w:tplc="247C0A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F0185A"/>
    <w:multiLevelType w:val="hybridMultilevel"/>
    <w:tmpl w:val="BDB67D60"/>
    <w:lvl w:ilvl="0" w:tplc="FE6615B2">
      <w:start w:val="5"/>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5B7EA0"/>
    <w:multiLevelType w:val="hybridMultilevel"/>
    <w:tmpl w:val="4D30B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1E609D"/>
    <w:multiLevelType w:val="hybridMultilevel"/>
    <w:tmpl w:val="F0C2D842"/>
    <w:lvl w:ilvl="0" w:tplc="8C005E2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26048F"/>
    <w:multiLevelType w:val="hybridMultilevel"/>
    <w:tmpl w:val="365002B2"/>
    <w:lvl w:ilvl="0" w:tplc="247C0A56">
      <w:start w:val="202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2716F0"/>
    <w:multiLevelType w:val="hybridMultilevel"/>
    <w:tmpl w:val="5A76E51E"/>
    <w:lvl w:ilvl="0" w:tplc="06BE1300">
      <w:numFmt w:val="bullet"/>
      <w:lvlText w:val="•"/>
      <w:lvlJc w:val="left"/>
      <w:pPr>
        <w:ind w:left="1080" w:hanging="72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EC619E9"/>
    <w:multiLevelType w:val="hybridMultilevel"/>
    <w:tmpl w:val="61A8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315CE7"/>
    <w:multiLevelType w:val="hybridMultilevel"/>
    <w:tmpl w:val="19264428"/>
    <w:lvl w:ilvl="0" w:tplc="7F509CCE">
      <w:start w:val="2018"/>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F36E9D"/>
    <w:multiLevelType w:val="hybridMultilevel"/>
    <w:tmpl w:val="11E83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E377F6"/>
    <w:multiLevelType w:val="hybridMultilevel"/>
    <w:tmpl w:val="CC36E8B8"/>
    <w:lvl w:ilvl="0" w:tplc="568E1C02">
      <w:start w:val="2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F42734"/>
    <w:multiLevelType w:val="hybridMultilevel"/>
    <w:tmpl w:val="C302A6D6"/>
    <w:lvl w:ilvl="0" w:tplc="11682D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1D469C"/>
    <w:multiLevelType w:val="hybridMultilevel"/>
    <w:tmpl w:val="48A8C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AC748E"/>
    <w:multiLevelType w:val="hybridMultilevel"/>
    <w:tmpl w:val="6CB4D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030882"/>
    <w:multiLevelType w:val="hybridMultilevel"/>
    <w:tmpl w:val="4448FE68"/>
    <w:lvl w:ilvl="0" w:tplc="8188A848">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5D56CA"/>
    <w:multiLevelType w:val="hybridMultilevel"/>
    <w:tmpl w:val="4040440A"/>
    <w:lvl w:ilvl="0" w:tplc="A7B8E8B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03675963">
    <w:abstractNumId w:val="18"/>
  </w:num>
  <w:num w:numId="2" w16cid:durableId="87850526">
    <w:abstractNumId w:val="24"/>
  </w:num>
  <w:num w:numId="3" w16cid:durableId="522859272">
    <w:abstractNumId w:val="11"/>
  </w:num>
  <w:num w:numId="4" w16cid:durableId="1736200313">
    <w:abstractNumId w:val="29"/>
  </w:num>
  <w:num w:numId="5" w16cid:durableId="125856082">
    <w:abstractNumId w:val="17"/>
  </w:num>
  <w:num w:numId="6" w16cid:durableId="2085638306">
    <w:abstractNumId w:val="28"/>
  </w:num>
  <w:num w:numId="7" w16cid:durableId="238369194">
    <w:abstractNumId w:val="4"/>
  </w:num>
  <w:num w:numId="8" w16cid:durableId="130055173">
    <w:abstractNumId w:val="8"/>
  </w:num>
  <w:num w:numId="9" w16cid:durableId="184055409">
    <w:abstractNumId w:val="12"/>
  </w:num>
  <w:num w:numId="10" w16cid:durableId="1706517435">
    <w:abstractNumId w:val="7"/>
  </w:num>
  <w:num w:numId="11" w16cid:durableId="1485660204">
    <w:abstractNumId w:val="32"/>
  </w:num>
  <w:num w:numId="12" w16cid:durableId="143817648">
    <w:abstractNumId w:val="2"/>
  </w:num>
  <w:num w:numId="13" w16cid:durableId="1353069609">
    <w:abstractNumId w:val="13"/>
  </w:num>
  <w:num w:numId="14" w16cid:durableId="518396593">
    <w:abstractNumId w:val="1"/>
  </w:num>
  <w:num w:numId="15" w16cid:durableId="568076871">
    <w:abstractNumId w:val="30"/>
  </w:num>
  <w:num w:numId="16" w16cid:durableId="820078407">
    <w:abstractNumId w:val="22"/>
  </w:num>
  <w:num w:numId="17" w16cid:durableId="381291231">
    <w:abstractNumId w:val="23"/>
  </w:num>
  <w:num w:numId="18" w16cid:durableId="2041274284">
    <w:abstractNumId w:val="10"/>
  </w:num>
  <w:num w:numId="19" w16cid:durableId="729578435">
    <w:abstractNumId w:val="0"/>
  </w:num>
  <w:num w:numId="20" w16cid:durableId="1559852980">
    <w:abstractNumId w:val="16"/>
  </w:num>
  <w:num w:numId="21" w16cid:durableId="1793278622">
    <w:abstractNumId w:val="27"/>
  </w:num>
  <w:num w:numId="22" w16cid:durableId="1612979053">
    <w:abstractNumId w:val="31"/>
  </w:num>
  <w:num w:numId="23" w16cid:durableId="1970428357">
    <w:abstractNumId w:val="25"/>
  </w:num>
  <w:num w:numId="24" w16cid:durableId="1212645290">
    <w:abstractNumId w:val="21"/>
  </w:num>
  <w:num w:numId="25" w16cid:durableId="543564112">
    <w:abstractNumId w:val="3"/>
  </w:num>
  <w:num w:numId="26" w16cid:durableId="2008052436">
    <w:abstractNumId w:val="14"/>
  </w:num>
  <w:num w:numId="27" w16cid:durableId="376466721">
    <w:abstractNumId w:val="5"/>
  </w:num>
  <w:num w:numId="28" w16cid:durableId="274750173">
    <w:abstractNumId w:val="15"/>
  </w:num>
  <w:num w:numId="29" w16cid:durableId="1865629350">
    <w:abstractNumId w:val="9"/>
  </w:num>
  <w:num w:numId="30" w16cid:durableId="2131898190">
    <w:abstractNumId w:val="35"/>
  </w:num>
  <w:num w:numId="31" w16cid:durableId="949358859">
    <w:abstractNumId w:val="34"/>
  </w:num>
  <w:num w:numId="32" w16cid:durableId="1853762647">
    <w:abstractNumId w:val="6"/>
  </w:num>
  <w:num w:numId="33" w16cid:durableId="1112480998">
    <w:abstractNumId w:val="20"/>
  </w:num>
  <w:num w:numId="34" w16cid:durableId="240867990">
    <w:abstractNumId w:val="26"/>
  </w:num>
  <w:num w:numId="35" w16cid:durableId="1295718840">
    <w:abstractNumId w:val="19"/>
  </w:num>
  <w:num w:numId="36" w16cid:durableId="121280932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E91"/>
    <w:rsid w:val="00003398"/>
    <w:rsid w:val="0000424B"/>
    <w:rsid w:val="000057D3"/>
    <w:rsid w:val="000078AB"/>
    <w:rsid w:val="000103AC"/>
    <w:rsid w:val="000108B0"/>
    <w:rsid w:val="00013941"/>
    <w:rsid w:val="00013C14"/>
    <w:rsid w:val="000274F0"/>
    <w:rsid w:val="000315B1"/>
    <w:rsid w:val="00032F70"/>
    <w:rsid w:val="00035361"/>
    <w:rsid w:val="00037907"/>
    <w:rsid w:val="00043A2E"/>
    <w:rsid w:val="000507C1"/>
    <w:rsid w:val="000576E0"/>
    <w:rsid w:val="00064F8D"/>
    <w:rsid w:val="00072602"/>
    <w:rsid w:val="000801DB"/>
    <w:rsid w:val="00084D4C"/>
    <w:rsid w:val="00091803"/>
    <w:rsid w:val="000955DF"/>
    <w:rsid w:val="00095EDD"/>
    <w:rsid w:val="00097CED"/>
    <w:rsid w:val="000A221C"/>
    <w:rsid w:val="000A546B"/>
    <w:rsid w:val="000B3929"/>
    <w:rsid w:val="000B439C"/>
    <w:rsid w:val="000B618A"/>
    <w:rsid w:val="000C0D63"/>
    <w:rsid w:val="000C2B5A"/>
    <w:rsid w:val="000D129D"/>
    <w:rsid w:val="000D3710"/>
    <w:rsid w:val="000D49C5"/>
    <w:rsid w:val="000E73B5"/>
    <w:rsid w:val="000F5782"/>
    <w:rsid w:val="000F776B"/>
    <w:rsid w:val="00102EB6"/>
    <w:rsid w:val="00110D3E"/>
    <w:rsid w:val="00114C9E"/>
    <w:rsid w:val="00116862"/>
    <w:rsid w:val="001213B1"/>
    <w:rsid w:val="0012149F"/>
    <w:rsid w:val="00135F43"/>
    <w:rsid w:val="00142959"/>
    <w:rsid w:val="00146AE7"/>
    <w:rsid w:val="00165B13"/>
    <w:rsid w:val="00167589"/>
    <w:rsid w:val="001806A1"/>
    <w:rsid w:val="001932AE"/>
    <w:rsid w:val="0019798C"/>
    <w:rsid w:val="001B335B"/>
    <w:rsid w:val="001C1199"/>
    <w:rsid w:val="001D1C7A"/>
    <w:rsid w:val="001D3AE9"/>
    <w:rsid w:val="001D3D17"/>
    <w:rsid w:val="001D6E13"/>
    <w:rsid w:val="001D749F"/>
    <w:rsid w:val="001E025E"/>
    <w:rsid w:val="001E1FB0"/>
    <w:rsid w:val="001F0389"/>
    <w:rsid w:val="001F18A0"/>
    <w:rsid w:val="001F6AEE"/>
    <w:rsid w:val="002016CC"/>
    <w:rsid w:val="0023301B"/>
    <w:rsid w:val="00233782"/>
    <w:rsid w:val="00240F7A"/>
    <w:rsid w:val="002461DD"/>
    <w:rsid w:val="00253037"/>
    <w:rsid w:val="00253F6B"/>
    <w:rsid w:val="00261F04"/>
    <w:rsid w:val="00261F4C"/>
    <w:rsid w:val="00265F01"/>
    <w:rsid w:val="00272B63"/>
    <w:rsid w:val="00275C00"/>
    <w:rsid w:val="00283821"/>
    <w:rsid w:val="00294693"/>
    <w:rsid w:val="00294C4D"/>
    <w:rsid w:val="00295587"/>
    <w:rsid w:val="002970EF"/>
    <w:rsid w:val="002A239C"/>
    <w:rsid w:val="002A330F"/>
    <w:rsid w:val="002A59BF"/>
    <w:rsid w:val="002B03AB"/>
    <w:rsid w:val="002D3AA6"/>
    <w:rsid w:val="002D6F93"/>
    <w:rsid w:val="002E0CA9"/>
    <w:rsid w:val="002E0D13"/>
    <w:rsid w:val="002F28A5"/>
    <w:rsid w:val="00306B69"/>
    <w:rsid w:val="0031292E"/>
    <w:rsid w:val="00312B1A"/>
    <w:rsid w:val="00325C4B"/>
    <w:rsid w:val="00333724"/>
    <w:rsid w:val="00334870"/>
    <w:rsid w:val="003472D1"/>
    <w:rsid w:val="00355B1E"/>
    <w:rsid w:val="00363588"/>
    <w:rsid w:val="00367920"/>
    <w:rsid w:val="003715A7"/>
    <w:rsid w:val="00372FB1"/>
    <w:rsid w:val="00374252"/>
    <w:rsid w:val="00376A9C"/>
    <w:rsid w:val="003776C8"/>
    <w:rsid w:val="003816A0"/>
    <w:rsid w:val="00381DBC"/>
    <w:rsid w:val="0038796A"/>
    <w:rsid w:val="003B0C6D"/>
    <w:rsid w:val="003B3F09"/>
    <w:rsid w:val="003B666A"/>
    <w:rsid w:val="003C5041"/>
    <w:rsid w:val="003D3AC6"/>
    <w:rsid w:val="003E1FD3"/>
    <w:rsid w:val="003F00AA"/>
    <w:rsid w:val="003F33D2"/>
    <w:rsid w:val="003F4171"/>
    <w:rsid w:val="004111B3"/>
    <w:rsid w:val="00413F25"/>
    <w:rsid w:val="004201CA"/>
    <w:rsid w:val="00423E54"/>
    <w:rsid w:val="00425812"/>
    <w:rsid w:val="0043474C"/>
    <w:rsid w:val="00435879"/>
    <w:rsid w:val="00440E38"/>
    <w:rsid w:val="00450D40"/>
    <w:rsid w:val="004543F7"/>
    <w:rsid w:val="0045746B"/>
    <w:rsid w:val="00461D7B"/>
    <w:rsid w:val="00461EA3"/>
    <w:rsid w:val="00461EAB"/>
    <w:rsid w:val="00465380"/>
    <w:rsid w:val="004712BB"/>
    <w:rsid w:val="0047316F"/>
    <w:rsid w:val="00484322"/>
    <w:rsid w:val="00485A69"/>
    <w:rsid w:val="004A156E"/>
    <w:rsid w:val="004B3475"/>
    <w:rsid w:val="004B4972"/>
    <w:rsid w:val="004B5F69"/>
    <w:rsid w:val="004B7F81"/>
    <w:rsid w:val="004C1FE3"/>
    <w:rsid w:val="004C33FA"/>
    <w:rsid w:val="004D4911"/>
    <w:rsid w:val="004D7DDB"/>
    <w:rsid w:val="004E32A0"/>
    <w:rsid w:val="004F5639"/>
    <w:rsid w:val="004F760E"/>
    <w:rsid w:val="00504DD9"/>
    <w:rsid w:val="00510109"/>
    <w:rsid w:val="005122AD"/>
    <w:rsid w:val="00512B67"/>
    <w:rsid w:val="0051614C"/>
    <w:rsid w:val="00521B2A"/>
    <w:rsid w:val="00527BE1"/>
    <w:rsid w:val="0053084B"/>
    <w:rsid w:val="005423AE"/>
    <w:rsid w:val="005474E6"/>
    <w:rsid w:val="00550014"/>
    <w:rsid w:val="00550996"/>
    <w:rsid w:val="00552D29"/>
    <w:rsid w:val="00555857"/>
    <w:rsid w:val="00564DE9"/>
    <w:rsid w:val="005656FA"/>
    <w:rsid w:val="00566F7C"/>
    <w:rsid w:val="00571BB6"/>
    <w:rsid w:val="00572423"/>
    <w:rsid w:val="00572D22"/>
    <w:rsid w:val="00573D74"/>
    <w:rsid w:val="00574806"/>
    <w:rsid w:val="00582775"/>
    <w:rsid w:val="0058356D"/>
    <w:rsid w:val="00584212"/>
    <w:rsid w:val="005B2714"/>
    <w:rsid w:val="005B4D40"/>
    <w:rsid w:val="005B60A0"/>
    <w:rsid w:val="005B6502"/>
    <w:rsid w:val="005D2473"/>
    <w:rsid w:val="005D5054"/>
    <w:rsid w:val="005E08FD"/>
    <w:rsid w:val="005E12BD"/>
    <w:rsid w:val="005E4591"/>
    <w:rsid w:val="005E6D39"/>
    <w:rsid w:val="005F4091"/>
    <w:rsid w:val="0061391C"/>
    <w:rsid w:val="00621036"/>
    <w:rsid w:val="00623D3F"/>
    <w:rsid w:val="00631209"/>
    <w:rsid w:val="00633D07"/>
    <w:rsid w:val="00640B5C"/>
    <w:rsid w:val="006505C1"/>
    <w:rsid w:val="00651670"/>
    <w:rsid w:val="00652F7F"/>
    <w:rsid w:val="00660E1F"/>
    <w:rsid w:val="00661CDD"/>
    <w:rsid w:val="006630E5"/>
    <w:rsid w:val="006638EA"/>
    <w:rsid w:val="0066490A"/>
    <w:rsid w:val="00666C29"/>
    <w:rsid w:val="006723C9"/>
    <w:rsid w:val="00672C2A"/>
    <w:rsid w:val="00677C7A"/>
    <w:rsid w:val="00684C0A"/>
    <w:rsid w:val="00694F8D"/>
    <w:rsid w:val="0069508A"/>
    <w:rsid w:val="00697869"/>
    <w:rsid w:val="006A008E"/>
    <w:rsid w:val="006B18B6"/>
    <w:rsid w:val="006B4D69"/>
    <w:rsid w:val="006D1E91"/>
    <w:rsid w:val="006D459E"/>
    <w:rsid w:val="006E4CF1"/>
    <w:rsid w:val="006E7C65"/>
    <w:rsid w:val="006F34C0"/>
    <w:rsid w:val="00702170"/>
    <w:rsid w:val="007133FC"/>
    <w:rsid w:val="00714B42"/>
    <w:rsid w:val="007155A4"/>
    <w:rsid w:val="007228DE"/>
    <w:rsid w:val="00727564"/>
    <w:rsid w:val="00727875"/>
    <w:rsid w:val="00733BE4"/>
    <w:rsid w:val="0073417F"/>
    <w:rsid w:val="00740EAA"/>
    <w:rsid w:val="00741CC6"/>
    <w:rsid w:val="007435DA"/>
    <w:rsid w:val="007439D4"/>
    <w:rsid w:val="0074724E"/>
    <w:rsid w:val="0075037B"/>
    <w:rsid w:val="00751EC2"/>
    <w:rsid w:val="00752570"/>
    <w:rsid w:val="007535D9"/>
    <w:rsid w:val="00753EE5"/>
    <w:rsid w:val="00760532"/>
    <w:rsid w:val="00763F46"/>
    <w:rsid w:val="007643A4"/>
    <w:rsid w:val="0077637B"/>
    <w:rsid w:val="007809F6"/>
    <w:rsid w:val="007824F4"/>
    <w:rsid w:val="00785E4A"/>
    <w:rsid w:val="00791D02"/>
    <w:rsid w:val="0079521F"/>
    <w:rsid w:val="00795B42"/>
    <w:rsid w:val="007B3D91"/>
    <w:rsid w:val="007C02AC"/>
    <w:rsid w:val="007D0902"/>
    <w:rsid w:val="007D4902"/>
    <w:rsid w:val="007D5743"/>
    <w:rsid w:val="007D7928"/>
    <w:rsid w:val="007E1F44"/>
    <w:rsid w:val="007E6F17"/>
    <w:rsid w:val="007F1D1F"/>
    <w:rsid w:val="007F258B"/>
    <w:rsid w:val="007F7ECB"/>
    <w:rsid w:val="008201B1"/>
    <w:rsid w:val="00820519"/>
    <w:rsid w:val="00823725"/>
    <w:rsid w:val="00826D92"/>
    <w:rsid w:val="008405D0"/>
    <w:rsid w:val="00841321"/>
    <w:rsid w:val="00847E8A"/>
    <w:rsid w:val="008532EB"/>
    <w:rsid w:val="00855319"/>
    <w:rsid w:val="00863397"/>
    <w:rsid w:val="00864B7F"/>
    <w:rsid w:val="008678EF"/>
    <w:rsid w:val="00875151"/>
    <w:rsid w:val="008774F7"/>
    <w:rsid w:val="0088039F"/>
    <w:rsid w:val="00892374"/>
    <w:rsid w:val="00892E4F"/>
    <w:rsid w:val="008A1F70"/>
    <w:rsid w:val="008A7A7A"/>
    <w:rsid w:val="008B27FA"/>
    <w:rsid w:val="008B7B06"/>
    <w:rsid w:val="008C0A70"/>
    <w:rsid w:val="008C32B0"/>
    <w:rsid w:val="008C387B"/>
    <w:rsid w:val="008C4F08"/>
    <w:rsid w:val="008D01B3"/>
    <w:rsid w:val="008D499C"/>
    <w:rsid w:val="008E5B4A"/>
    <w:rsid w:val="008F3DF1"/>
    <w:rsid w:val="00904D78"/>
    <w:rsid w:val="009129CD"/>
    <w:rsid w:val="009154F6"/>
    <w:rsid w:val="0092010B"/>
    <w:rsid w:val="00927A35"/>
    <w:rsid w:val="00930B87"/>
    <w:rsid w:val="00932D7B"/>
    <w:rsid w:val="009359BF"/>
    <w:rsid w:val="00940BCC"/>
    <w:rsid w:val="00941205"/>
    <w:rsid w:val="00953FE4"/>
    <w:rsid w:val="00956A28"/>
    <w:rsid w:val="00960406"/>
    <w:rsid w:val="009650D5"/>
    <w:rsid w:val="0096567C"/>
    <w:rsid w:val="009750B4"/>
    <w:rsid w:val="009768AB"/>
    <w:rsid w:val="009805F6"/>
    <w:rsid w:val="00981668"/>
    <w:rsid w:val="00985EBC"/>
    <w:rsid w:val="009A01C4"/>
    <w:rsid w:val="009A0775"/>
    <w:rsid w:val="009A2C9B"/>
    <w:rsid w:val="009A7704"/>
    <w:rsid w:val="009B46DC"/>
    <w:rsid w:val="009B7A36"/>
    <w:rsid w:val="009C2BB7"/>
    <w:rsid w:val="009C7559"/>
    <w:rsid w:val="009E48F5"/>
    <w:rsid w:val="009F2629"/>
    <w:rsid w:val="00A00859"/>
    <w:rsid w:val="00A02676"/>
    <w:rsid w:val="00A028FE"/>
    <w:rsid w:val="00A03CDF"/>
    <w:rsid w:val="00A15B0E"/>
    <w:rsid w:val="00A169F4"/>
    <w:rsid w:val="00A219E6"/>
    <w:rsid w:val="00A22060"/>
    <w:rsid w:val="00A223C6"/>
    <w:rsid w:val="00A23372"/>
    <w:rsid w:val="00A25286"/>
    <w:rsid w:val="00A32EAC"/>
    <w:rsid w:val="00A35595"/>
    <w:rsid w:val="00A3671F"/>
    <w:rsid w:val="00A3743A"/>
    <w:rsid w:val="00A4466C"/>
    <w:rsid w:val="00A4528A"/>
    <w:rsid w:val="00A452A7"/>
    <w:rsid w:val="00A45F08"/>
    <w:rsid w:val="00A47CD8"/>
    <w:rsid w:val="00A553E3"/>
    <w:rsid w:val="00A62968"/>
    <w:rsid w:val="00A6588E"/>
    <w:rsid w:val="00A67435"/>
    <w:rsid w:val="00A67FDF"/>
    <w:rsid w:val="00A74AB2"/>
    <w:rsid w:val="00A775EC"/>
    <w:rsid w:val="00A8646B"/>
    <w:rsid w:val="00A871A3"/>
    <w:rsid w:val="00AA3B10"/>
    <w:rsid w:val="00AA487B"/>
    <w:rsid w:val="00AB605A"/>
    <w:rsid w:val="00AB62A1"/>
    <w:rsid w:val="00AB7EE6"/>
    <w:rsid w:val="00AC1CDB"/>
    <w:rsid w:val="00AC57BE"/>
    <w:rsid w:val="00AD5663"/>
    <w:rsid w:val="00AD6202"/>
    <w:rsid w:val="00AE06B8"/>
    <w:rsid w:val="00AE28C0"/>
    <w:rsid w:val="00AE48B8"/>
    <w:rsid w:val="00AE4D26"/>
    <w:rsid w:val="00AE71BD"/>
    <w:rsid w:val="00AE738C"/>
    <w:rsid w:val="00AF3566"/>
    <w:rsid w:val="00AF5F21"/>
    <w:rsid w:val="00B00901"/>
    <w:rsid w:val="00B0237F"/>
    <w:rsid w:val="00B03129"/>
    <w:rsid w:val="00B04EF7"/>
    <w:rsid w:val="00B058D0"/>
    <w:rsid w:val="00B07A3B"/>
    <w:rsid w:val="00B14FEE"/>
    <w:rsid w:val="00B20E54"/>
    <w:rsid w:val="00B252EB"/>
    <w:rsid w:val="00B30BF6"/>
    <w:rsid w:val="00B334A5"/>
    <w:rsid w:val="00B551D7"/>
    <w:rsid w:val="00B55C62"/>
    <w:rsid w:val="00B57C4F"/>
    <w:rsid w:val="00B60491"/>
    <w:rsid w:val="00B6359D"/>
    <w:rsid w:val="00B65F9A"/>
    <w:rsid w:val="00B7527F"/>
    <w:rsid w:val="00B83898"/>
    <w:rsid w:val="00B83A82"/>
    <w:rsid w:val="00B84864"/>
    <w:rsid w:val="00B86BAC"/>
    <w:rsid w:val="00B8731F"/>
    <w:rsid w:val="00B9150A"/>
    <w:rsid w:val="00B96F83"/>
    <w:rsid w:val="00BA7166"/>
    <w:rsid w:val="00BB05AB"/>
    <w:rsid w:val="00BB1518"/>
    <w:rsid w:val="00BB2BAD"/>
    <w:rsid w:val="00BB37CF"/>
    <w:rsid w:val="00BC19DB"/>
    <w:rsid w:val="00BC1A92"/>
    <w:rsid w:val="00BD5274"/>
    <w:rsid w:val="00BD63FC"/>
    <w:rsid w:val="00BD77DD"/>
    <w:rsid w:val="00BE02CB"/>
    <w:rsid w:val="00BE0A3F"/>
    <w:rsid w:val="00BE5679"/>
    <w:rsid w:val="00BF1E78"/>
    <w:rsid w:val="00BF2A6C"/>
    <w:rsid w:val="00BF4946"/>
    <w:rsid w:val="00C0764D"/>
    <w:rsid w:val="00C151E5"/>
    <w:rsid w:val="00C23A28"/>
    <w:rsid w:val="00C25920"/>
    <w:rsid w:val="00C27AE3"/>
    <w:rsid w:val="00C35A7D"/>
    <w:rsid w:val="00C35C63"/>
    <w:rsid w:val="00C40A60"/>
    <w:rsid w:val="00C43B0D"/>
    <w:rsid w:val="00C501E1"/>
    <w:rsid w:val="00C623EF"/>
    <w:rsid w:val="00C705FB"/>
    <w:rsid w:val="00C72A09"/>
    <w:rsid w:val="00C74448"/>
    <w:rsid w:val="00C75D95"/>
    <w:rsid w:val="00C8260E"/>
    <w:rsid w:val="00C837B5"/>
    <w:rsid w:val="00C83A35"/>
    <w:rsid w:val="00C85F5F"/>
    <w:rsid w:val="00C87F26"/>
    <w:rsid w:val="00C925E5"/>
    <w:rsid w:val="00C9332B"/>
    <w:rsid w:val="00C94C83"/>
    <w:rsid w:val="00C9554B"/>
    <w:rsid w:val="00CB2443"/>
    <w:rsid w:val="00CB2917"/>
    <w:rsid w:val="00CB2CD9"/>
    <w:rsid w:val="00CB3F67"/>
    <w:rsid w:val="00CB5F93"/>
    <w:rsid w:val="00CB65D9"/>
    <w:rsid w:val="00CC04B6"/>
    <w:rsid w:val="00CC1107"/>
    <w:rsid w:val="00CC4484"/>
    <w:rsid w:val="00CC69B1"/>
    <w:rsid w:val="00CD029F"/>
    <w:rsid w:val="00CD669D"/>
    <w:rsid w:val="00CD7F50"/>
    <w:rsid w:val="00CE622A"/>
    <w:rsid w:val="00CF7DCF"/>
    <w:rsid w:val="00D02604"/>
    <w:rsid w:val="00D10DE2"/>
    <w:rsid w:val="00D15019"/>
    <w:rsid w:val="00D15B35"/>
    <w:rsid w:val="00D24F90"/>
    <w:rsid w:val="00D2515C"/>
    <w:rsid w:val="00D269E2"/>
    <w:rsid w:val="00D318D9"/>
    <w:rsid w:val="00D41B63"/>
    <w:rsid w:val="00D45EA1"/>
    <w:rsid w:val="00D46F0B"/>
    <w:rsid w:val="00D5147E"/>
    <w:rsid w:val="00D54DA7"/>
    <w:rsid w:val="00D5682D"/>
    <w:rsid w:val="00D601A3"/>
    <w:rsid w:val="00D65123"/>
    <w:rsid w:val="00D65BC2"/>
    <w:rsid w:val="00D72139"/>
    <w:rsid w:val="00D74CDD"/>
    <w:rsid w:val="00D77FAC"/>
    <w:rsid w:val="00D80EA8"/>
    <w:rsid w:val="00D940E1"/>
    <w:rsid w:val="00D96708"/>
    <w:rsid w:val="00DA366A"/>
    <w:rsid w:val="00DA4115"/>
    <w:rsid w:val="00DA5BDE"/>
    <w:rsid w:val="00DA60EB"/>
    <w:rsid w:val="00DB6D60"/>
    <w:rsid w:val="00DB7C73"/>
    <w:rsid w:val="00DC0457"/>
    <w:rsid w:val="00DC2BDA"/>
    <w:rsid w:val="00DD4CE5"/>
    <w:rsid w:val="00DE104F"/>
    <w:rsid w:val="00DE14F7"/>
    <w:rsid w:val="00DE2B99"/>
    <w:rsid w:val="00DF1EE3"/>
    <w:rsid w:val="00DF2C0A"/>
    <w:rsid w:val="00DF2EAE"/>
    <w:rsid w:val="00DF5EE2"/>
    <w:rsid w:val="00E16982"/>
    <w:rsid w:val="00E236B6"/>
    <w:rsid w:val="00E24E0C"/>
    <w:rsid w:val="00E2500D"/>
    <w:rsid w:val="00E25DAE"/>
    <w:rsid w:val="00E264BA"/>
    <w:rsid w:val="00E27099"/>
    <w:rsid w:val="00E27B7A"/>
    <w:rsid w:val="00E31B70"/>
    <w:rsid w:val="00E32C49"/>
    <w:rsid w:val="00E35523"/>
    <w:rsid w:val="00E35DCB"/>
    <w:rsid w:val="00E4748B"/>
    <w:rsid w:val="00E47999"/>
    <w:rsid w:val="00E526F0"/>
    <w:rsid w:val="00E52DC7"/>
    <w:rsid w:val="00E54E0A"/>
    <w:rsid w:val="00E57518"/>
    <w:rsid w:val="00E579A8"/>
    <w:rsid w:val="00E61CA8"/>
    <w:rsid w:val="00E655EB"/>
    <w:rsid w:val="00E70F38"/>
    <w:rsid w:val="00E729FB"/>
    <w:rsid w:val="00E7300F"/>
    <w:rsid w:val="00E73A6C"/>
    <w:rsid w:val="00E81BEC"/>
    <w:rsid w:val="00E90A25"/>
    <w:rsid w:val="00E93EAF"/>
    <w:rsid w:val="00E96E67"/>
    <w:rsid w:val="00EA08EF"/>
    <w:rsid w:val="00EA4DCB"/>
    <w:rsid w:val="00EA5B4C"/>
    <w:rsid w:val="00EB5110"/>
    <w:rsid w:val="00EB7E6B"/>
    <w:rsid w:val="00EC2397"/>
    <w:rsid w:val="00EC6361"/>
    <w:rsid w:val="00ED2ADE"/>
    <w:rsid w:val="00ED2C62"/>
    <w:rsid w:val="00ED748E"/>
    <w:rsid w:val="00EE1213"/>
    <w:rsid w:val="00EE2A2A"/>
    <w:rsid w:val="00EE5847"/>
    <w:rsid w:val="00EF666B"/>
    <w:rsid w:val="00F037E2"/>
    <w:rsid w:val="00F0796E"/>
    <w:rsid w:val="00F13CF4"/>
    <w:rsid w:val="00F15212"/>
    <w:rsid w:val="00F17A98"/>
    <w:rsid w:val="00F27CC2"/>
    <w:rsid w:val="00F3030F"/>
    <w:rsid w:val="00F32671"/>
    <w:rsid w:val="00F37455"/>
    <w:rsid w:val="00F42E87"/>
    <w:rsid w:val="00F4403B"/>
    <w:rsid w:val="00F50948"/>
    <w:rsid w:val="00F537EA"/>
    <w:rsid w:val="00F83528"/>
    <w:rsid w:val="00F86749"/>
    <w:rsid w:val="00F87701"/>
    <w:rsid w:val="00F90036"/>
    <w:rsid w:val="00F9491C"/>
    <w:rsid w:val="00F9628C"/>
    <w:rsid w:val="00FA2BC8"/>
    <w:rsid w:val="00FC6ABE"/>
    <w:rsid w:val="00FC75CF"/>
    <w:rsid w:val="00FD0450"/>
    <w:rsid w:val="00FD18B0"/>
    <w:rsid w:val="00FE04EC"/>
    <w:rsid w:val="00FE1E80"/>
    <w:rsid w:val="00FE213B"/>
    <w:rsid w:val="00FE75C4"/>
    <w:rsid w:val="00FF2F27"/>
    <w:rsid w:val="00FF37B4"/>
    <w:rsid w:val="00FF4184"/>
    <w:rsid w:val="00FF48A2"/>
    <w:rsid w:val="301E7261"/>
    <w:rsid w:val="38A906A8"/>
    <w:rsid w:val="70E1C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B68AC"/>
  <w15:chartTrackingRefBased/>
  <w15:docId w15:val="{BDB6734E-6E4E-47F6-8817-B7460F87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E91"/>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6D1E91"/>
    <w:pPr>
      <w:keepNext/>
      <w:outlineLvl w:val="0"/>
    </w:pPr>
    <w:rPr>
      <w:sz w:val="32"/>
    </w:rPr>
  </w:style>
  <w:style w:type="paragraph" w:styleId="Heading2">
    <w:name w:val="heading 2"/>
    <w:basedOn w:val="Normal"/>
    <w:next w:val="Normal"/>
    <w:link w:val="Heading2Char"/>
    <w:uiPriority w:val="9"/>
    <w:unhideWhenUsed/>
    <w:qFormat/>
    <w:rsid w:val="00253F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53F6B"/>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qFormat/>
    <w:rsid w:val="006D1E91"/>
    <w:pPr>
      <w:keepNext/>
      <w:outlineLvl w:val="3"/>
    </w:pPr>
    <w:rPr>
      <w:rFonts w:cs="Arial"/>
      <w:sz w:val="28"/>
      <w:u w:val="single"/>
    </w:rPr>
  </w:style>
  <w:style w:type="paragraph" w:styleId="Heading5">
    <w:name w:val="heading 5"/>
    <w:basedOn w:val="Normal"/>
    <w:next w:val="Normal"/>
    <w:link w:val="Heading5Char"/>
    <w:uiPriority w:val="9"/>
    <w:unhideWhenUsed/>
    <w:qFormat/>
    <w:rsid w:val="00253F6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E91"/>
    <w:rPr>
      <w:rFonts w:ascii="Arial" w:eastAsia="Times New Roman" w:hAnsi="Arial" w:cs="Times New Roman"/>
      <w:sz w:val="32"/>
      <w:szCs w:val="24"/>
    </w:rPr>
  </w:style>
  <w:style w:type="character" w:customStyle="1" w:styleId="Heading4Char">
    <w:name w:val="Heading 4 Char"/>
    <w:basedOn w:val="DefaultParagraphFont"/>
    <w:link w:val="Heading4"/>
    <w:rsid w:val="006D1E91"/>
    <w:rPr>
      <w:rFonts w:ascii="Arial" w:eastAsia="Times New Roman" w:hAnsi="Arial" w:cs="Arial"/>
      <w:sz w:val="28"/>
      <w:szCs w:val="24"/>
      <w:u w:val="single"/>
    </w:rPr>
  </w:style>
  <w:style w:type="character" w:styleId="Hyperlink">
    <w:name w:val="Hyperlink"/>
    <w:rsid w:val="006D1E91"/>
    <w:rPr>
      <w:color w:val="0000FF"/>
      <w:u w:val="single"/>
    </w:rPr>
  </w:style>
  <w:style w:type="paragraph" w:styleId="NormalWeb">
    <w:name w:val="Normal (Web)"/>
    <w:basedOn w:val="Normal"/>
    <w:rsid w:val="006D1E91"/>
    <w:pPr>
      <w:spacing w:before="240" w:after="240"/>
    </w:pPr>
    <w:rPr>
      <w:rFonts w:ascii="Arial Unicode MS" w:eastAsia="Arial Unicode MS" w:hAnsi="Arial Unicode MS" w:cs="Arial Unicode MS"/>
      <w:sz w:val="24"/>
    </w:rPr>
  </w:style>
  <w:style w:type="character" w:styleId="UnresolvedMention">
    <w:name w:val="Unresolved Mention"/>
    <w:basedOn w:val="DefaultParagraphFont"/>
    <w:uiPriority w:val="99"/>
    <w:semiHidden/>
    <w:unhideWhenUsed/>
    <w:rsid w:val="003472D1"/>
    <w:rPr>
      <w:color w:val="808080"/>
      <w:shd w:val="clear" w:color="auto" w:fill="E6E6E6"/>
    </w:rPr>
  </w:style>
  <w:style w:type="character" w:customStyle="1" w:styleId="Heading2Char">
    <w:name w:val="Heading 2 Char"/>
    <w:basedOn w:val="DefaultParagraphFont"/>
    <w:link w:val="Heading2"/>
    <w:uiPriority w:val="9"/>
    <w:rsid w:val="00253F6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53F6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253F6B"/>
    <w:rPr>
      <w:rFonts w:asciiTheme="majorHAnsi" w:eastAsiaTheme="majorEastAsia" w:hAnsiTheme="majorHAnsi" w:cstheme="majorBidi"/>
      <w:color w:val="2F5496" w:themeColor="accent1" w:themeShade="BF"/>
      <w:sz w:val="20"/>
      <w:szCs w:val="24"/>
    </w:rPr>
  </w:style>
  <w:style w:type="paragraph" w:styleId="NoSpacing">
    <w:name w:val="No Spacing"/>
    <w:uiPriority w:val="1"/>
    <w:qFormat/>
    <w:rsid w:val="00253F6B"/>
    <w:pPr>
      <w:spacing w:after="0" w:line="240" w:lineRule="auto"/>
    </w:pPr>
    <w:rPr>
      <w:rFonts w:ascii="Arial" w:eastAsia="Times New Roman" w:hAnsi="Arial" w:cs="Times New Roman"/>
      <w:sz w:val="20"/>
      <w:szCs w:val="24"/>
    </w:rPr>
  </w:style>
  <w:style w:type="paragraph" w:styleId="ListParagraph">
    <w:name w:val="List Paragraph"/>
    <w:basedOn w:val="Normal"/>
    <w:uiPriority w:val="34"/>
    <w:qFormat/>
    <w:rsid w:val="00EA4DCB"/>
    <w:pPr>
      <w:ind w:left="720"/>
      <w:contextualSpacing/>
    </w:pPr>
  </w:style>
  <w:style w:type="character" w:styleId="FollowedHyperlink">
    <w:name w:val="FollowedHyperlink"/>
    <w:basedOn w:val="DefaultParagraphFont"/>
    <w:uiPriority w:val="99"/>
    <w:semiHidden/>
    <w:unhideWhenUsed/>
    <w:rsid w:val="0023301B"/>
    <w:rPr>
      <w:color w:val="954F72" w:themeColor="followedHyperlink"/>
      <w:u w:val="single"/>
    </w:rPr>
  </w:style>
  <w:style w:type="table" w:styleId="TableGrid">
    <w:name w:val="Table Grid"/>
    <w:basedOn w:val="TableNormal"/>
    <w:uiPriority w:val="39"/>
    <w:rsid w:val="00747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27875"/>
  </w:style>
  <w:style w:type="paragraph" w:customStyle="1" w:styleId="paragraph">
    <w:name w:val="paragraph"/>
    <w:basedOn w:val="Normal"/>
    <w:rsid w:val="00C35C63"/>
    <w:pPr>
      <w:spacing w:before="100" w:beforeAutospacing="1" w:after="100" w:afterAutospacing="1"/>
    </w:pPr>
    <w:rPr>
      <w:rFonts w:ascii="Times New Roman" w:hAnsi="Times New Roman"/>
      <w:sz w:val="24"/>
      <w:lang w:eastAsia="en-GB"/>
    </w:rPr>
  </w:style>
  <w:style w:type="character" w:customStyle="1" w:styleId="eop">
    <w:name w:val="eop"/>
    <w:basedOn w:val="DefaultParagraphFont"/>
    <w:rsid w:val="00C35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87055">
      <w:bodyDiv w:val="1"/>
      <w:marLeft w:val="0"/>
      <w:marRight w:val="0"/>
      <w:marTop w:val="0"/>
      <w:marBottom w:val="0"/>
      <w:divBdr>
        <w:top w:val="none" w:sz="0" w:space="0" w:color="auto"/>
        <w:left w:val="none" w:sz="0" w:space="0" w:color="auto"/>
        <w:bottom w:val="none" w:sz="0" w:space="0" w:color="auto"/>
        <w:right w:val="none" w:sz="0" w:space="0" w:color="auto"/>
      </w:divBdr>
    </w:div>
    <w:div w:id="127405989">
      <w:bodyDiv w:val="1"/>
      <w:marLeft w:val="0"/>
      <w:marRight w:val="0"/>
      <w:marTop w:val="0"/>
      <w:marBottom w:val="0"/>
      <w:divBdr>
        <w:top w:val="none" w:sz="0" w:space="0" w:color="auto"/>
        <w:left w:val="none" w:sz="0" w:space="0" w:color="auto"/>
        <w:bottom w:val="none" w:sz="0" w:space="0" w:color="auto"/>
        <w:right w:val="none" w:sz="0" w:space="0" w:color="auto"/>
      </w:divBdr>
    </w:div>
    <w:div w:id="181092433">
      <w:bodyDiv w:val="1"/>
      <w:marLeft w:val="0"/>
      <w:marRight w:val="0"/>
      <w:marTop w:val="0"/>
      <w:marBottom w:val="0"/>
      <w:divBdr>
        <w:top w:val="none" w:sz="0" w:space="0" w:color="auto"/>
        <w:left w:val="none" w:sz="0" w:space="0" w:color="auto"/>
        <w:bottom w:val="none" w:sz="0" w:space="0" w:color="auto"/>
        <w:right w:val="none" w:sz="0" w:space="0" w:color="auto"/>
      </w:divBdr>
    </w:div>
    <w:div w:id="250090649">
      <w:bodyDiv w:val="1"/>
      <w:marLeft w:val="0"/>
      <w:marRight w:val="0"/>
      <w:marTop w:val="0"/>
      <w:marBottom w:val="0"/>
      <w:divBdr>
        <w:top w:val="none" w:sz="0" w:space="0" w:color="auto"/>
        <w:left w:val="none" w:sz="0" w:space="0" w:color="auto"/>
        <w:bottom w:val="none" w:sz="0" w:space="0" w:color="auto"/>
        <w:right w:val="none" w:sz="0" w:space="0" w:color="auto"/>
      </w:divBdr>
    </w:div>
    <w:div w:id="323776056">
      <w:bodyDiv w:val="1"/>
      <w:marLeft w:val="0"/>
      <w:marRight w:val="0"/>
      <w:marTop w:val="0"/>
      <w:marBottom w:val="0"/>
      <w:divBdr>
        <w:top w:val="none" w:sz="0" w:space="0" w:color="auto"/>
        <w:left w:val="none" w:sz="0" w:space="0" w:color="auto"/>
        <w:bottom w:val="none" w:sz="0" w:space="0" w:color="auto"/>
        <w:right w:val="none" w:sz="0" w:space="0" w:color="auto"/>
      </w:divBdr>
    </w:div>
    <w:div w:id="340592343">
      <w:bodyDiv w:val="1"/>
      <w:marLeft w:val="0"/>
      <w:marRight w:val="0"/>
      <w:marTop w:val="0"/>
      <w:marBottom w:val="0"/>
      <w:divBdr>
        <w:top w:val="none" w:sz="0" w:space="0" w:color="auto"/>
        <w:left w:val="none" w:sz="0" w:space="0" w:color="auto"/>
        <w:bottom w:val="none" w:sz="0" w:space="0" w:color="auto"/>
        <w:right w:val="none" w:sz="0" w:space="0" w:color="auto"/>
      </w:divBdr>
    </w:div>
    <w:div w:id="356931438">
      <w:bodyDiv w:val="1"/>
      <w:marLeft w:val="0"/>
      <w:marRight w:val="0"/>
      <w:marTop w:val="0"/>
      <w:marBottom w:val="0"/>
      <w:divBdr>
        <w:top w:val="none" w:sz="0" w:space="0" w:color="auto"/>
        <w:left w:val="none" w:sz="0" w:space="0" w:color="auto"/>
        <w:bottom w:val="none" w:sz="0" w:space="0" w:color="auto"/>
        <w:right w:val="none" w:sz="0" w:space="0" w:color="auto"/>
      </w:divBdr>
    </w:div>
    <w:div w:id="409348956">
      <w:bodyDiv w:val="1"/>
      <w:marLeft w:val="0"/>
      <w:marRight w:val="0"/>
      <w:marTop w:val="0"/>
      <w:marBottom w:val="0"/>
      <w:divBdr>
        <w:top w:val="none" w:sz="0" w:space="0" w:color="auto"/>
        <w:left w:val="none" w:sz="0" w:space="0" w:color="auto"/>
        <w:bottom w:val="none" w:sz="0" w:space="0" w:color="auto"/>
        <w:right w:val="none" w:sz="0" w:space="0" w:color="auto"/>
      </w:divBdr>
    </w:div>
    <w:div w:id="509223677">
      <w:bodyDiv w:val="1"/>
      <w:marLeft w:val="0"/>
      <w:marRight w:val="0"/>
      <w:marTop w:val="0"/>
      <w:marBottom w:val="0"/>
      <w:divBdr>
        <w:top w:val="none" w:sz="0" w:space="0" w:color="auto"/>
        <w:left w:val="none" w:sz="0" w:space="0" w:color="auto"/>
        <w:bottom w:val="none" w:sz="0" w:space="0" w:color="auto"/>
        <w:right w:val="none" w:sz="0" w:space="0" w:color="auto"/>
      </w:divBdr>
    </w:div>
    <w:div w:id="669529159">
      <w:bodyDiv w:val="1"/>
      <w:marLeft w:val="0"/>
      <w:marRight w:val="0"/>
      <w:marTop w:val="0"/>
      <w:marBottom w:val="0"/>
      <w:divBdr>
        <w:top w:val="none" w:sz="0" w:space="0" w:color="auto"/>
        <w:left w:val="none" w:sz="0" w:space="0" w:color="auto"/>
        <w:bottom w:val="none" w:sz="0" w:space="0" w:color="auto"/>
        <w:right w:val="none" w:sz="0" w:space="0" w:color="auto"/>
      </w:divBdr>
    </w:div>
    <w:div w:id="814179370">
      <w:bodyDiv w:val="1"/>
      <w:marLeft w:val="0"/>
      <w:marRight w:val="0"/>
      <w:marTop w:val="0"/>
      <w:marBottom w:val="0"/>
      <w:divBdr>
        <w:top w:val="none" w:sz="0" w:space="0" w:color="auto"/>
        <w:left w:val="none" w:sz="0" w:space="0" w:color="auto"/>
        <w:bottom w:val="none" w:sz="0" w:space="0" w:color="auto"/>
        <w:right w:val="none" w:sz="0" w:space="0" w:color="auto"/>
      </w:divBdr>
    </w:div>
    <w:div w:id="1111362362">
      <w:bodyDiv w:val="1"/>
      <w:marLeft w:val="0"/>
      <w:marRight w:val="0"/>
      <w:marTop w:val="0"/>
      <w:marBottom w:val="0"/>
      <w:divBdr>
        <w:top w:val="none" w:sz="0" w:space="0" w:color="auto"/>
        <w:left w:val="none" w:sz="0" w:space="0" w:color="auto"/>
        <w:bottom w:val="none" w:sz="0" w:space="0" w:color="auto"/>
        <w:right w:val="none" w:sz="0" w:space="0" w:color="auto"/>
      </w:divBdr>
    </w:div>
    <w:div w:id="1130125660">
      <w:bodyDiv w:val="1"/>
      <w:marLeft w:val="0"/>
      <w:marRight w:val="0"/>
      <w:marTop w:val="0"/>
      <w:marBottom w:val="0"/>
      <w:divBdr>
        <w:top w:val="none" w:sz="0" w:space="0" w:color="auto"/>
        <w:left w:val="none" w:sz="0" w:space="0" w:color="auto"/>
        <w:bottom w:val="none" w:sz="0" w:space="0" w:color="auto"/>
        <w:right w:val="none" w:sz="0" w:space="0" w:color="auto"/>
      </w:divBdr>
    </w:div>
    <w:div w:id="1131820442">
      <w:bodyDiv w:val="1"/>
      <w:marLeft w:val="0"/>
      <w:marRight w:val="0"/>
      <w:marTop w:val="0"/>
      <w:marBottom w:val="0"/>
      <w:divBdr>
        <w:top w:val="none" w:sz="0" w:space="0" w:color="auto"/>
        <w:left w:val="none" w:sz="0" w:space="0" w:color="auto"/>
        <w:bottom w:val="none" w:sz="0" w:space="0" w:color="auto"/>
        <w:right w:val="none" w:sz="0" w:space="0" w:color="auto"/>
      </w:divBdr>
    </w:div>
    <w:div w:id="1183713302">
      <w:bodyDiv w:val="1"/>
      <w:marLeft w:val="0"/>
      <w:marRight w:val="0"/>
      <w:marTop w:val="0"/>
      <w:marBottom w:val="0"/>
      <w:divBdr>
        <w:top w:val="none" w:sz="0" w:space="0" w:color="auto"/>
        <w:left w:val="none" w:sz="0" w:space="0" w:color="auto"/>
        <w:bottom w:val="none" w:sz="0" w:space="0" w:color="auto"/>
        <w:right w:val="none" w:sz="0" w:space="0" w:color="auto"/>
      </w:divBdr>
    </w:div>
    <w:div w:id="1225991999">
      <w:bodyDiv w:val="1"/>
      <w:marLeft w:val="0"/>
      <w:marRight w:val="0"/>
      <w:marTop w:val="0"/>
      <w:marBottom w:val="0"/>
      <w:divBdr>
        <w:top w:val="none" w:sz="0" w:space="0" w:color="auto"/>
        <w:left w:val="none" w:sz="0" w:space="0" w:color="auto"/>
        <w:bottom w:val="none" w:sz="0" w:space="0" w:color="auto"/>
        <w:right w:val="none" w:sz="0" w:space="0" w:color="auto"/>
      </w:divBdr>
    </w:div>
    <w:div w:id="1228958689">
      <w:bodyDiv w:val="1"/>
      <w:marLeft w:val="0"/>
      <w:marRight w:val="0"/>
      <w:marTop w:val="0"/>
      <w:marBottom w:val="0"/>
      <w:divBdr>
        <w:top w:val="none" w:sz="0" w:space="0" w:color="auto"/>
        <w:left w:val="none" w:sz="0" w:space="0" w:color="auto"/>
        <w:bottom w:val="none" w:sz="0" w:space="0" w:color="auto"/>
        <w:right w:val="none" w:sz="0" w:space="0" w:color="auto"/>
      </w:divBdr>
    </w:div>
    <w:div w:id="1297178810">
      <w:bodyDiv w:val="1"/>
      <w:marLeft w:val="0"/>
      <w:marRight w:val="0"/>
      <w:marTop w:val="0"/>
      <w:marBottom w:val="0"/>
      <w:divBdr>
        <w:top w:val="none" w:sz="0" w:space="0" w:color="auto"/>
        <w:left w:val="none" w:sz="0" w:space="0" w:color="auto"/>
        <w:bottom w:val="none" w:sz="0" w:space="0" w:color="auto"/>
        <w:right w:val="none" w:sz="0" w:space="0" w:color="auto"/>
      </w:divBdr>
    </w:div>
    <w:div w:id="1441531927">
      <w:bodyDiv w:val="1"/>
      <w:marLeft w:val="0"/>
      <w:marRight w:val="0"/>
      <w:marTop w:val="0"/>
      <w:marBottom w:val="0"/>
      <w:divBdr>
        <w:top w:val="none" w:sz="0" w:space="0" w:color="auto"/>
        <w:left w:val="none" w:sz="0" w:space="0" w:color="auto"/>
        <w:bottom w:val="none" w:sz="0" w:space="0" w:color="auto"/>
        <w:right w:val="none" w:sz="0" w:space="0" w:color="auto"/>
      </w:divBdr>
    </w:div>
    <w:div w:id="1536040413">
      <w:bodyDiv w:val="1"/>
      <w:marLeft w:val="0"/>
      <w:marRight w:val="0"/>
      <w:marTop w:val="0"/>
      <w:marBottom w:val="0"/>
      <w:divBdr>
        <w:top w:val="none" w:sz="0" w:space="0" w:color="auto"/>
        <w:left w:val="none" w:sz="0" w:space="0" w:color="auto"/>
        <w:bottom w:val="none" w:sz="0" w:space="0" w:color="auto"/>
        <w:right w:val="none" w:sz="0" w:space="0" w:color="auto"/>
      </w:divBdr>
    </w:div>
    <w:div w:id="1737583760">
      <w:bodyDiv w:val="1"/>
      <w:marLeft w:val="0"/>
      <w:marRight w:val="0"/>
      <w:marTop w:val="0"/>
      <w:marBottom w:val="0"/>
      <w:divBdr>
        <w:top w:val="none" w:sz="0" w:space="0" w:color="auto"/>
        <w:left w:val="none" w:sz="0" w:space="0" w:color="auto"/>
        <w:bottom w:val="none" w:sz="0" w:space="0" w:color="auto"/>
        <w:right w:val="none" w:sz="0" w:space="0" w:color="auto"/>
      </w:divBdr>
    </w:div>
    <w:div w:id="181209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ny.otton@suffolk.gov.uk" TargetMode="External"/><Relationship Id="rId13" Type="http://schemas.openxmlformats.org/officeDocument/2006/relationships/hyperlink" Target="https://www.suffolk.gov.uk/asset-library/an-open-letter-to-libraries-staff.pdf" TargetMode="External"/><Relationship Id="rId18" Type="http://schemas.openxmlformats.org/officeDocument/2006/relationships/hyperlink" Target="https://infolink.suffolk.gov.uk/kb5/suffolk/infolink/family.page?familychannel=6" TargetMode="External"/><Relationship Id="rId3" Type="http://schemas.openxmlformats.org/officeDocument/2006/relationships/customXml" Target="../customXml/item3.xml"/><Relationship Id="rId21" Type="http://schemas.openxmlformats.org/officeDocument/2006/relationships/hyperlink" Target="https://suffolkprepared.co.uk/get-prepared/risk-advice/flooding/" TargetMode="External"/><Relationship Id="rId7" Type="http://schemas.openxmlformats.org/officeDocument/2006/relationships/webSettings" Target="webSettings.xml"/><Relationship Id="rId12" Type="http://schemas.openxmlformats.org/officeDocument/2006/relationships/hyperlink" Target="https://www.suffolk.gov.uk/asset-library/an-open-letter-to-suffolk-residents.pdf" TargetMode="External"/><Relationship Id="rId17" Type="http://schemas.openxmlformats.org/officeDocument/2006/relationships/hyperlink" Target="https://suffolkgli.wordpress.com/" TargetMode="External"/><Relationship Id="rId2" Type="http://schemas.openxmlformats.org/officeDocument/2006/relationships/customXml" Target="../customXml/item2.xml"/><Relationship Id="rId16" Type="http://schemas.openxmlformats.org/officeDocument/2006/relationships/hyperlink" Target="https://www.facebook.com/Suffolk-GLI-Green-Liberal-Democrat-Independent-Group-108957158595967/?ref=pages_you_manage" TargetMode="External"/><Relationship Id="rId20" Type="http://schemas.openxmlformats.org/officeDocument/2006/relationships/hyperlink" Target="https://www.suffolk.gov.uk/suffolk-fire-and-rescue-service/fire-and-rescue-safety-advice-in-the-community/what-to-do-in-a-floo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3-eu-west-2.amazonaws.com/assets-hmicfrs.justiceinspectorates.gov.uk/uploads/frs-assessment-2023-25-suffolk.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nstagram.com/suffolkgli_group/" TargetMode="External"/><Relationship Id="rId23" Type="http://schemas.openxmlformats.org/officeDocument/2006/relationships/fontTable" Target="fontTable.xml"/><Relationship Id="rId10" Type="http://schemas.openxmlformats.org/officeDocument/2006/relationships/hyperlink" Target="https://www.gov.uk/government/consultations/norfolk-and-suffolk-devolution" TargetMode="External"/><Relationship Id="rId19" Type="http://schemas.openxmlformats.org/officeDocument/2006/relationships/hyperlink" Target="https://infolink.suffolk.gov.uk/kb5/suffolk/infolink/adult.page?adultchannel=0" TargetMode="External"/><Relationship Id="rId4" Type="http://schemas.openxmlformats.org/officeDocument/2006/relationships/numbering" Target="numbering.xml"/><Relationship Id="rId9" Type="http://schemas.openxmlformats.org/officeDocument/2006/relationships/hyperlink" Target="mailto:Penny.otton@suffolk.gov.uk" TargetMode="External"/><Relationship Id="rId14" Type="http://schemas.openxmlformats.org/officeDocument/2006/relationships/hyperlink" Target="https://twitter.com/SuffolkGLI" TargetMode="External"/><Relationship Id="rId22" Type="http://schemas.openxmlformats.org/officeDocument/2006/relationships/hyperlink" Target="http://www.suffolk.gov.uk/about/flood-recovery-information-for-suffo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_x0020_Path xmlns="9e5ba367-449a-46fd-b458-0faa523a252d">R:\Group\Parish Reports\2019\9 September\Andrew Stringer September 19.docx</Source_x0020_Path>
    <PublishingExpirationDate xmlns="http://schemas.microsoft.com/sharepoint/v3" xsi:nil="true"/>
    <PublishingStartDate xmlns="http://schemas.microsoft.com/sharepoint/v3" xsi:nil="true"/>
    <lcf76f155ced4ddcb4097134ff3c332f xmlns="ecf650aa-8204-42e0-af7f-89a60be7818a">
      <Terms xmlns="http://schemas.microsoft.com/office/infopath/2007/PartnerControls"/>
    </lcf76f155ced4ddcb4097134ff3c332f>
    <TaxCatchAll xmlns="75304046-ffad-4f70-9f4b-bbc776f1b6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D14929D6B4EB4EA25B8948784BADFE" ma:contentTypeVersion="17" ma:contentTypeDescription="Create a new document." ma:contentTypeScope="" ma:versionID="518076fbb2690b70c2e223dda6f2ffe7">
  <xsd:schema xmlns:xsd="http://www.w3.org/2001/XMLSchema" xmlns:xs="http://www.w3.org/2001/XMLSchema" xmlns:p="http://schemas.microsoft.com/office/2006/metadata/properties" xmlns:ns1="http://schemas.microsoft.com/sharepoint/v3" xmlns:ns2="9e5ba367-449a-46fd-b458-0faa523a252d" xmlns:ns3="ecf650aa-8204-42e0-af7f-89a60be7818a" xmlns:ns4="75304046-ffad-4f70-9f4b-bbc776f1b690" targetNamespace="http://schemas.microsoft.com/office/2006/metadata/properties" ma:root="true" ma:fieldsID="d35e5cbe53190109c68fe2bdca71d2a0" ns1:_="" ns2:_="" ns3:_="" ns4:_="">
    <xsd:import namespace="http://schemas.microsoft.com/sharepoint/v3"/>
    <xsd:import namespace="9e5ba367-449a-46fd-b458-0faa523a252d"/>
    <xsd:import namespace="ecf650aa-8204-42e0-af7f-89a60be7818a"/>
    <xsd:import namespace="75304046-ffad-4f70-9f4b-bbc776f1b690"/>
    <xsd:element name="properties">
      <xsd:complexType>
        <xsd:sequence>
          <xsd:element name="documentManagement">
            <xsd:complexType>
              <xsd:all>
                <xsd:element ref="ns1:PublishingStartDate" minOccurs="0"/>
                <xsd:element ref="ns1:PublishingExpirationDate" minOccurs="0"/>
                <xsd:element ref="ns2:Source_x0020_Pat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5ba367-449a-46fd-b458-0faa523a252d" elementFormDefault="qualified">
    <xsd:import namespace="http://schemas.microsoft.com/office/2006/documentManagement/types"/>
    <xsd:import namespace="http://schemas.microsoft.com/office/infopath/2007/PartnerControls"/>
    <xsd:element name="Source_x0020_Path" ma:index="10" nillable="true" ma:displayName="Source Path" ma:indexed="true" ma:internalName="Source_x0020_Path">
      <xsd:simpleType>
        <xsd:restriction base="dms:Text">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f650aa-8204-42e0-af7f-89a60be781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9f4e69f-a521-4eb6-8765-e24671b90ca8}" ma:internalName="TaxCatchAll" ma:showField="CatchAllData" ma:web="9e5ba367-449a-46fd-b458-0faa523a2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94E5CC-6057-4B94-89AC-72B0694612CB}">
  <ds:schemaRefs>
    <ds:schemaRef ds:uri="http://schemas.microsoft.com/sharepoint/v3/contenttype/forms"/>
  </ds:schemaRefs>
</ds:datastoreItem>
</file>

<file path=customXml/itemProps2.xml><?xml version="1.0" encoding="utf-8"?>
<ds:datastoreItem xmlns:ds="http://schemas.openxmlformats.org/officeDocument/2006/customXml" ds:itemID="{AA9BDC4C-824F-4842-8280-EA34D6A65501}">
  <ds:schemaRefs>
    <ds:schemaRef ds:uri="http://schemas.microsoft.com/office/2006/metadata/properties"/>
    <ds:schemaRef ds:uri="http://schemas.microsoft.com/office/infopath/2007/PartnerControls"/>
    <ds:schemaRef ds:uri="9e5ba367-449a-46fd-b458-0faa523a252d"/>
    <ds:schemaRef ds:uri="http://schemas.microsoft.com/sharepoint/v3"/>
    <ds:schemaRef ds:uri="ecf650aa-8204-42e0-af7f-89a60be7818a"/>
    <ds:schemaRef ds:uri="75304046-ffad-4f70-9f4b-bbc776f1b690"/>
  </ds:schemaRefs>
</ds:datastoreItem>
</file>

<file path=customXml/itemProps3.xml><?xml version="1.0" encoding="utf-8"?>
<ds:datastoreItem xmlns:ds="http://schemas.openxmlformats.org/officeDocument/2006/customXml" ds:itemID="{35A6980B-8889-47E9-9A7E-97C11B812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5ba367-449a-46fd-b458-0faa523a252d"/>
    <ds:schemaRef ds:uri="ecf650aa-8204-42e0-af7f-89a60be7818a"/>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1103</Words>
  <Characters>6293</Characters>
  <Application>Microsoft Office Word</Application>
  <DocSecurity>0</DocSecurity>
  <Lines>52</Lines>
  <Paragraphs>14</Paragraphs>
  <ScaleCrop>false</ScaleCrop>
  <Company/>
  <LinksUpToDate>false</LinksUpToDate>
  <CharactersWithSpaces>7382</CharactersWithSpaces>
  <SharedDoc>false</SharedDoc>
  <HLinks>
    <vt:vector size="42" baseType="variant">
      <vt:variant>
        <vt:i4>2490473</vt:i4>
      </vt:variant>
      <vt:variant>
        <vt:i4>15</vt:i4>
      </vt:variant>
      <vt:variant>
        <vt:i4>0</vt:i4>
      </vt:variant>
      <vt:variant>
        <vt:i4>5</vt:i4>
      </vt:variant>
      <vt:variant>
        <vt:lpwstr>https://infolink.suffolk.gov.uk/kb5/suffolk/infolink/adult.page?adultchannel=0</vt:lpwstr>
      </vt:variant>
      <vt:variant>
        <vt:lpwstr/>
      </vt:variant>
      <vt:variant>
        <vt:i4>4849667</vt:i4>
      </vt:variant>
      <vt:variant>
        <vt:i4>12</vt:i4>
      </vt:variant>
      <vt:variant>
        <vt:i4>0</vt:i4>
      </vt:variant>
      <vt:variant>
        <vt:i4>5</vt:i4>
      </vt:variant>
      <vt:variant>
        <vt:lpwstr>https://infolink.suffolk.gov.uk/kb5/suffolk/infolink/family.page?familychannel=6</vt:lpwstr>
      </vt:variant>
      <vt:variant>
        <vt:lpwstr/>
      </vt:variant>
      <vt:variant>
        <vt:i4>852056</vt:i4>
      </vt:variant>
      <vt:variant>
        <vt:i4>9</vt:i4>
      </vt:variant>
      <vt:variant>
        <vt:i4>0</vt:i4>
      </vt:variant>
      <vt:variant>
        <vt:i4>5</vt:i4>
      </vt:variant>
      <vt:variant>
        <vt:lpwstr>https://suffolkgli.wordpress.com/</vt:lpwstr>
      </vt:variant>
      <vt:variant>
        <vt:lpwstr/>
      </vt:variant>
      <vt:variant>
        <vt:i4>6946871</vt:i4>
      </vt:variant>
      <vt:variant>
        <vt:i4>6</vt:i4>
      </vt:variant>
      <vt:variant>
        <vt:i4>0</vt:i4>
      </vt:variant>
      <vt:variant>
        <vt:i4>5</vt:i4>
      </vt:variant>
      <vt:variant>
        <vt:lpwstr>https://www.facebook.com/Suffolk-GLI-Green-Liberal-Democrat-Independent-Group-108957158595967/?ref=pages_you_manage</vt:lpwstr>
      </vt:variant>
      <vt:variant>
        <vt:lpwstr/>
      </vt:variant>
      <vt:variant>
        <vt:i4>3342351</vt:i4>
      </vt:variant>
      <vt:variant>
        <vt:i4>3</vt:i4>
      </vt:variant>
      <vt:variant>
        <vt:i4>0</vt:i4>
      </vt:variant>
      <vt:variant>
        <vt:i4>5</vt:i4>
      </vt:variant>
      <vt:variant>
        <vt:lpwstr>https://www.instagram.com/suffolkgli_group/</vt:lpwstr>
      </vt:variant>
      <vt:variant>
        <vt:lpwstr/>
      </vt:variant>
      <vt:variant>
        <vt:i4>6815784</vt:i4>
      </vt:variant>
      <vt:variant>
        <vt:i4>0</vt:i4>
      </vt:variant>
      <vt:variant>
        <vt:i4>0</vt:i4>
      </vt:variant>
      <vt:variant>
        <vt:i4>5</vt:i4>
      </vt:variant>
      <vt:variant>
        <vt:lpwstr>https://twitter.com/SuffolkGLI</vt:lpwstr>
      </vt:variant>
      <vt:variant>
        <vt:lpwstr/>
      </vt:variant>
      <vt:variant>
        <vt:i4>327716</vt:i4>
      </vt:variant>
      <vt:variant>
        <vt:i4>0</vt:i4>
      </vt:variant>
      <vt:variant>
        <vt:i4>0</vt:i4>
      </vt:variant>
      <vt:variant>
        <vt:i4>5</vt:i4>
      </vt:variant>
      <vt:variant>
        <vt:lpwstr>mailto:Penny.otton@suffolk.gov.uk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Lambert (Lib Dem Green &amp; Ind Research Assistant)</dc:creator>
  <cp:keywords/>
  <dc:description/>
  <cp:lastModifiedBy>Cath Norton (Green, Lib Dem, &amp; Ind Research Assistant)</cp:lastModifiedBy>
  <cp:revision>4</cp:revision>
  <dcterms:created xsi:type="dcterms:W3CDTF">2025-02-26T14:53:00Z</dcterms:created>
  <dcterms:modified xsi:type="dcterms:W3CDTF">2025-02-26T14:54:00Z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0x0101004ED14929D6B4EB4EA25B8948784BADFE</vt:lpwstr>
  </property>
  <property fmtid="{D5CDD505-2E9C-101B-9397-08002B2CF9AE}" pid="3" name="Order">
    <vt:r8>100</vt:r8>
  </property>
  <property fmtid="{D5CDD505-2E9C-101B-9397-08002B2CF9AE}" pid="4" name="MediaServiceImageTags">
    <vt:lpwstr/>
  </property>
</Properties>
</file>